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40EC" w:rsidRDefault="009840EC" w:rsidP="009A382C">
      <w:pPr>
        <w:jc w:val="center"/>
        <w:rPr>
          <w:rFonts w:ascii="Times New Roman" w:hAnsi="Times New Roman" w:cs="Times New Roman"/>
          <w:b/>
          <w:bCs/>
          <w:sz w:val="28"/>
          <w:szCs w:val="28"/>
        </w:rPr>
      </w:pPr>
      <w:r w:rsidRPr="009A382C">
        <w:rPr>
          <w:rFonts w:ascii="Times New Roman" w:hAnsi="Times New Roman" w:cs="Times New Roman"/>
          <w:b/>
          <w:bCs/>
          <w:sz w:val="28"/>
          <w:szCs w:val="28"/>
        </w:rPr>
        <w:t>О реализуемых образовательных программах</w:t>
      </w:r>
      <w:r w:rsidR="00E655F9">
        <w:rPr>
          <w:rFonts w:ascii="Times New Roman" w:hAnsi="Times New Roman" w:cs="Times New Roman"/>
          <w:b/>
          <w:bCs/>
          <w:sz w:val="28"/>
          <w:szCs w:val="28"/>
        </w:rPr>
        <w:t xml:space="preserve"> МБОУ «</w:t>
      </w:r>
      <w:proofErr w:type="spellStart"/>
      <w:r w:rsidR="00E655F9">
        <w:rPr>
          <w:rFonts w:ascii="Times New Roman" w:hAnsi="Times New Roman" w:cs="Times New Roman"/>
          <w:b/>
          <w:bCs/>
          <w:sz w:val="28"/>
          <w:szCs w:val="28"/>
        </w:rPr>
        <w:t>Бакрчинская</w:t>
      </w:r>
      <w:proofErr w:type="spellEnd"/>
      <w:r w:rsidR="00E655F9">
        <w:rPr>
          <w:rFonts w:ascii="Times New Roman" w:hAnsi="Times New Roman" w:cs="Times New Roman"/>
          <w:b/>
          <w:bCs/>
          <w:sz w:val="28"/>
          <w:szCs w:val="28"/>
        </w:rPr>
        <w:t xml:space="preserve"> ООШ»</w:t>
      </w:r>
      <w:bookmarkStart w:id="0" w:name="_GoBack"/>
      <w:bookmarkEnd w:id="0"/>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96"/>
        <w:gridCol w:w="1172"/>
        <w:gridCol w:w="1620"/>
        <w:gridCol w:w="1800"/>
        <w:gridCol w:w="1800"/>
        <w:gridCol w:w="3960"/>
        <w:gridCol w:w="1800"/>
        <w:gridCol w:w="1828"/>
      </w:tblGrid>
      <w:tr w:rsidR="009840EC">
        <w:tc>
          <w:tcPr>
            <w:tcW w:w="1996" w:type="dxa"/>
          </w:tcPr>
          <w:p w:rsidR="009840EC" w:rsidRPr="008F5FBB" w:rsidRDefault="009840EC" w:rsidP="008272A2">
            <w:pPr>
              <w:spacing w:line="240" w:lineRule="auto"/>
              <w:jc w:val="center"/>
              <w:rPr>
                <w:rFonts w:ascii="Times New Roman" w:hAnsi="Times New Roman" w:cs="Times New Roman"/>
              </w:rPr>
            </w:pPr>
            <w:r w:rsidRPr="008F5FBB">
              <w:rPr>
                <w:rFonts w:ascii="Times New Roman" w:hAnsi="Times New Roman" w:cs="Times New Roman"/>
              </w:rPr>
              <w:t>О реализуемых образовательных программах</w:t>
            </w:r>
          </w:p>
        </w:tc>
        <w:tc>
          <w:tcPr>
            <w:tcW w:w="1172" w:type="dxa"/>
          </w:tcPr>
          <w:p w:rsidR="009840EC" w:rsidRPr="008F5FBB" w:rsidRDefault="009840EC" w:rsidP="00F34672">
            <w:pPr>
              <w:spacing w:line="240" w:lineRule="auto"/>
              <w:ind w:right="-108"/>
              <w:jc w:val="center"/>
              <w:rPr>
                <w:rFonts w:ascii="Times New Roman" w:hAnsi="Times New Roman" w:cs="Times New Roman"/>
              </w:rPr>
            </w:pPr>
            <w:r w:rsidRPr="008F5FBB">
              <w:rPr>
                <w:rFonts w:ascii="Times New Roman" w:hAnsi="Times New Roman" w:cs="Times New Roman"/>
              </w:rPr>
              <w:t>Форма обучения</w:t>
            </w:r>
          </w:p>
        </w:tc>
        <w:tc>
          <w:tcPr>
            <w:tcW w:w="1620" w:type="dxa"/>
          </w:tcPr>
          <w:p w:rsidR="009840EC" w:rsidRPr="008F5FBB" w:rsidRDefault="009840EC" w:rsidP="00F34672">
            <w:pPr>
              <w:spacing w:line="240" w:lineRule="auto"/>
              <w:ind w:right="-108"/>
              <w:jc w:val="center"/>
              <w:rPr>
                <w:rFonts w:ascii="Times New Roman" w:hAnsi="Times New Roman" w:cs="Times New Roman"/>
              </w:rPr>
            </w:pPr>
            <w:r w:rsidRPr="008F5FBB">
              <w:rPr>
                <w:rFonts w:ascii="Times New Roman" w:hAnsi="Times New Roman" w:cs="Times New Roman"/>
              </w:rPr>
              <w:t>Нормативный срок обучения</w:t>
            </w:r>
          </w:p>
        </w:tc>
        <w:tc>
          <w:tcPr>
            <w:tcW w:w="1800" w:type="dxa"/>
          </w:tcPr>
          <w:p w:rsidR="009840EC" w:rsidRPr="008F5FBB" w:rsidRDefault="009840EC" w:rsidP="00F34672">
            <w:pPr>
              <w:spacing w:line="240" w:lineRule="auto"/>
              <w:ind w:left="-108" w:right="-108"/>
              <w:jc w:val="center"/>
              <w:rPr>
                <w:rFonts w:ascii="Times New Roman" w:hAnsi="Times New Roman" w:cs="Times New Roman"/>
              </w:rPr>
            </w:pPr>
            <w:r w:rsidRPr="008F5FBB">
              <w:rPr>
                <w:rFonts w:ascii="Times New Roman" w:hAnsi="Times New Roman" w:cs="Times New Roman"/>
              </w:rPr>
              <w:t>Срок действия государственной аккредитации</w:t>
            </w:r>
          </w:p>
        </w:tc>
        <w:tc>
          <w:tcPr>
            <w:tcW w:w="1800" w:type="dxa"/>
          </w:tcPr>
          <w:p w:rsidR="009840EC" w:rsidRPr="008F5FBB" w:rsidRDefault="009840EC" w:rsidP="00F34672">
            <w:pPr>
              <w:spacing w:line="240" w:lineRule="auto"/>
              <w:ind w:left="-108" w:right="-108"/>
              <w:jc w:val="center"/>
              <w:rPr>
                <w:rFonts w:ascii="Times New Roman" w:hAnsi="Times New Roman" w:cs="Times New Roman"/>
              </w:rPr>
            </w:pPr>
            <w:r w:rsidRPr="008F5FBB">
              <w:rPr>
                <w:rFonts w:ascii="Times New Roman" w:hAnsi="Times New Roman" w:cs="Times New Roman"/>
              </w:rPr>
              <w:t>Язык, на котором осуществляется образование (обучение)</w:t>
            </w:r>
          </w:p>
        </w:tc>
        <w:tc>
          <w:tcPr>
            <w:tcW w:w="3960" w:type="dxa"/>
          </w:tcPr>
          <w:p w:rsidR="009840EC" w:rsidRPr="008F5FBB" w:rsidRDefault="009840EC" w:rsidP="008272A2">
            <w:pPr>
              <w:spacing w:line="240" w:lineRule="auto"/>
              <w:jc w:val="center"/>
              <w:rPr>
                <w:rFonts w:ascii="Times New Roman" w:hAnsi="Times New Roman" w:cs="Times New Roman"/>
              </w:rPr>
            </w:pPr>
            <w:r w:rsidRPr="008F5FBB">
              <w:rPr>
                <w:rFonts w:ascii="Times New Roman" w:hAnsi="Times New Roman" w:cs="Times New Roman"/>
              </w:rPr>
              <w:t>Учебные предметы, курсы, дисциплины (модули), предусмотренные соответствующей образовательной программой</w:t>
            </w:r>
          </w:p>
        </w:tc>
        <w:tc>
          <w:tcPr>
            <w:tcW w:w="1800" w:type="dxa"/>
          </w:tcPr>
          <w:p w:rsidR="009840EC" w:rsidRPr="008F5FBB" w:rsidRDefault="009840EC" w:rsidP="008F5FBB">
            <w:pPr>
              <w:spacing w:line="240" w:lineRule="auto"/>
              <w:ind w:left="-108" w:right="-108"/>
              <w:jc w:val="center"/>
              <w:rPr>
                <w:rFonts w:ascii="Times New Roman" w:hAnsi="Times New Roman" w:cs="Times New Roman"/>
              </w:rPr>
            </w:pPr>
            <w:r w:rsidRPr="008F5FBB">
              <w:rPr>
                <w:rFonts w:ascii="Times New Roman" w:hAnsi="Times New Roman" w:cs="Times New Roman"/>
              </w:rPr>
              <w:t>Практики, предусмотренные соответствующей образовательной программой</w:t>
            </w:r>
          </w:p>
        </w:tc>
        <w:tc>
          <w:tcPr>
            <w:tcW w:w="1828" w:type="dxa"/>
          </w:tcPr>
          <w:p w:rsidR="009840EC" w:rsidRPr="008F5FBB" w:rsidRDefault="009840EC" w:rsidP="00577A03">
            <w:pPr>
              <w:spacing w:line="240" w:lineRule="auto"/>
              <w:ind w:left="-108" w:right="-80"/>
              <w:jc w:val="center"/>
              <w:rPr>
                <w:rFonts w:ascii="Times New Roman" w:hAnsi="Times New Roman" w:cs="Times New Roman"/>
              </w:rPr>
            </w:pPr>
            <w:r w:rsidRPr="008F5FBB">
              <w:rPr>
                <w:rFonts w:ascii="Times New Roman" w:hAnsi="Times New Roman" w:cs="Times New Roman"/>
              </w:rPr>
              <w:t>Об использовании при реализации образовательной программы электронного обучения и дистанционных образовательных технологий</w:t>
            </w:r>
          </w:p>
        </w:tc>
      </w:tr>
      <w:tr w:rsidR="009840EC">
        <w:tc>
          <w:tcPr>
            <w:tcW w:w="1996" w:type="dxa"/>
          </w:tcPr>
          <w:p w:rsidR="009840EC" w:rsidRPr="008272A2" w:rsidRDefault="009840EC" w:rsidP="008272A2">
            <w:pPr>
              <w:spacing w:line="240" w:lineRule="auto"/>
              <w:jc w:val="center"/>
              <w:rPr>
                <w:rFonts w:ascii="Times New Roman" w:hAnsi="Times New Roman" w:cs="Times New Roman"/>
                <w:sz w:val="24"/>
                <w:szCs w:val="24"/>
              </w:rPr>
            </w:pPr>
            <w:r>
              <w:rPr>
                <w:rFonts w:ascii="Times New Roman" w:hAnsi="Times New Roman" w:cs="Times New Roman"/>
                <w:sz w:val="24"/>
                <w:szCs w:val="24"/>
              </w:rPr>
              <w:t>Основная образовательная программа начального общего образования (ФГОС НОО)</w:t>
            </w:r>
          </w:p>
        </w:tc>
        <w:tc>
          <w:tcPr>
            <w:tcW w:w="1172" w:type="dxa"/>
          </w:tcPr>
          <w:p w:rsidR="009840EC" w:rsidRPr="008272A2" w:rsidRDefault="009840EC" w:rsidP="008272A2">
            <w:pPr>
              <w:spacing w:line="240" w:lineRule="auto"/>
              <w:jc w:val="center"/>
              <w:rPr>
                <w:rFonts w:ascii="Times New Roman" w:hAnsi="Times New Roman" w:cs="Times New Roman"/>
                <w:sz w:val="24"/>
                <w:szCs w:val="24"/>
              </w:rPr>
            </w:pPr>
            <w:r>
              <w:rPr>
                <w:rFonts w:ascii="Times New Roman" w:hAnsi="Times New Roman" w:cs="Times New Roman"/>
                <w:sz w:val="24"/>
                <w:szCs w:val="24"/>
              </w:rPr>
              <w:t>Очная, очно-заочная, заочная</w:t>
            </w:r>
          </w:p>
        </w:tc>
        <w:tc>
          <w:tcPr>
            <w:tcW w:w="1620" w:type="dxa"/>
          </w:tcPr>
          <w:p w:rsidR="009840EC" w:rsidRPr="008272A2" w:rsidRDefault="009840EC" w:rsidP="008272A2">
            <w:pPr>
              <w:spacing w:line="240" w:lineRule="auto"/>
              <w:jc w:val="center"/>
              <w:rPr>
                <w:rFonts w:ascii="Times New Roman" w:hAnsi="Times New Roman" w:cs="Times New Roman"/>
                <w:sz w:val="24"/>
                <w:szCs w:val="24"/>
              </w:rPr>
            </w:pPr>
            <w:r>
              <w:rPr>
                <w:rFonts w:ascii="Times New Roman" w:hAnsi="Times New Roman" w:cs="Times New Roman"/>
                <w:sz w:val="24"/>
                <w:szCs w:val="24"/>
              </w:rPr>
              <w:t>4 года</w:t>
            </w:r>
          </w:p>
        </w:tc>
        <w:tc>
          <w:tcPr>
            <w:tcW w:w="1800" w:type="dxa"/>
          </w:tcPr>
          <w:p w:rsidR="009840EC" w:rsidRPr="008272A2" w:rsidRDefault="009840EC" w:rsidP="00871E57">
            <w:pPr>
              <w:spacing w:line="240" w:lineRule="auto"/>
              <w:jc w:val="center"/>
              <w:rPr>
                <w:rFonts w:ascii="Times New Roman" w:hAnsi="Times New Roman" w:cs="Times New Roman"/>
                <w:sz w:val="24"/>
                <w:szCs w:val="24"/>
              </w:rPr>
            </w:pPr>
            <w:r>
              <w:rPr>
                <w:rFonts w:ascii="Times New Roman" w:hAnsi="Times New Roman" w:cs="Times New Roman"/>
                <w:sz w:val="24"/>
                <w:szCs w:val="24"/>
              </w:rPr>
              <w:t xml:space="preserve">до </w:t>
            </w:r>
            <w:r w:rsidR="00871E57">
              <w:rPr>
                <w:rFonts w:ascii="Times New Roman" w:hAnsi="Times New Roman" w:cs="Times New Roman"/>
                <w:sz w:val="24"/>
                <w:szCs w:val="24"/>
              </w:rPr>
              <w:t>25</w:t>
            </w:r>
            <w:r>
              <w:rPr>
                <w:rFonts w:ascii="Times New Roman" w:hAnsi="Times New Roman" w:cs="Times New Roman"/>
                <w:sz w:val="24"/>
                <w:szCs w:val="24"/>
              </w:rPr>
              <w:t>.0</w:t>
            </w:r>
            <w:r w:rsidR="00871E57">
              <w:rPr>
                <w:rFonts w:ascii="Times New Roman" w:hAnsi="Times New Roman" w:cs="Times New Roman"/>
                <w:sz w:val="24"/>
                <w:szCs w:val="24"/>
              </w:rPr>
              <w:t>6</w:t>
            </w:r>
            <w:r>
              <w:rPr>
                <w:rFonts w:ascii="Times New Roman" w:hAnsi="Times New Roman" w:cs="Times New Roman"/>
                <w:sz w:val="24"/>
                <w:szCs w:val="24"/>
              </w:rPr>
              <w:t>.202</w:t>
            </w:r>
            <w:r w:rsidR="00871E57">
              <w:rPr>
                <w:rFonts w:ascii="Times New Roman" w:hAnsi="Times New Roman" w:cs="Times New Roman"/>
                <w:sz w:val="24"/>
                <w:szCs w:val="24"/>
              </w:rPr>
              <w:t>4</w:t>
            </w:r>
          </w:p>
        </w:tc>
        <w:tc>
          <w:tcPr>
            <w:tcW w:w="1800" w:type="dxa"/>
          </w:tcPr>
          <w:p w:rsidR="009840EC" w:rsidRDefault="00871E57" w:rsidP="008272A2">
            <w:pPr>
              <w:spacing w:line="240" w:lineRule="auto"/>
              <w:jc w:val="center"/>
              <w:rPr>
                <w:rFonts w:ascii="Times New Roman" w:hAnsi="Times New Roman" w:cs="Times New Roman"/>
                <w:sz w:val="24"/>
                <w:szCs w:val="24"/>
              </w:rPr>
            </w:pPr>
            <w:r w:rsidRPr="008272A2">
              <w:rPr>
                <w:rFonts w:ascii="Times New Roman" w:hAnsi="Times New Roman" w:cs="Times New Roman"/>
                <w:sz w:val="24"/>
                <w:szCs w:val="24"/>
              </w:rPr>
              <w:t>Р</w:t>
            </w:r>
            <w:r w:rsidR="009840EC" w:rsidRPr="008272A2">
              <w:rPr>
                <w:rFonts w:ascii="Times New Roman" w:hAnsi="Times New Roman" w:cs="Times New Roman"/>
                <w:sz w:val="24"/>
                <w:szCs w:val="24"/>
              </w:rPr>
              <w:t>усский</w:t>
            </w:r>
          </w:p>
          <w:p w:rsidR="00871E57" w:rsidRPr="008272A2" w:rsidRDefault="00871E57" w:rsidP="008272A2">
            <w:pPr>
              <w:spacing w:line="240" w:lineRule="auto"/>
              <w:jc w:val="center"/>
              <w:rPr>
                <w:rFonts w:ascii="Times New Roman" w:hAnsi="Times New Roman" w:cs="Times New Roman"/>
                <w:sz w:val="24"/>
                <w:szCs w:val="24"/>
              </w:rPr>
            </w:pPr>
            <w:r>
              <w:rPr>
                <w:rFonts w:ascii="Times New Roman" w:hAnsi="Times New Roman" w:cs="Times New Roman"/>
                <w:sz w:val="24"/>
                <w:szCs w:val="24"/>
              </w:rPr>
              <w:t>Татарский</w:t>
            </w:r>
          </w:p>
        </w:tc>
        <w:tc>
          <w:tcPr>
            <w:tcW w:w="3960" w:type="dxa"/>
          </w:tcPr>
          <w:p w:rsidR="009840EC" w:rsidRPr="008272A2" w:rsidRDefault="009840EC" w:rsidP="008F5FBB">
            <w:pPr>
              <w:spacing w:line="240" w:lineRule="auto"/>
              <w:ind w:left="-108" w:right="-108"/>
              <w:jc w:val="center"/>
              <w:rPr>
                <w:rFonts w:ascii="Times New Roman" w:hAnsi="Times New Roman" w:cs="Times New Roman"/>
                <w:sz w:val="24"/>
                <w:szCs w:val="24"/>
              </w:rPr>
            </w:pPr>
            <w:proofErr w:type="gramStart"/>
            <w:r>
              <w:rPr>
                <w:rFonts w:ascii="Times New Roman" w:hAnsi="Times New Roman" w:cs="Times New Roman"/>
                <w:sz w:val="24"/>
                <w:szCs w:val="24"/>
              </w:rPr>
              <w:t>русский язык,                            литературное чтение, родной язык, литературное чтение на родном языке английский язык,                    математика,                                окружающий мир,                                ОРКСЭ, музыка,                          изобразительное искусство, технология,                                      физическая культура</w:t>
            </w:r>
            <w:proofErr w:type="gramEnd"/>
          </w:p>
        </w:tc>
        <w:tc>
          <w:tcPr>
            <w:tcW w:w="1800" w:type="dxa"/>
          </w:tcPr>
          <w:p w:rsidR="009840EC" w:rsidRPr="008272A2" w:rsidRDefault="009840EC" w:rsidP="008F5FBB">
            <w:pPr>
              <w:spacing w:line="240" w:lineRule="auto"/>
              <w:ind w:right="-108"/>
              <w:jc w:val="center"/>
              <w:rPr>
                <w:rFonts w:ascii="Times New Roman" w:hAnsi="Times New Roman" w:cs="Times New Roman"/>
                <w:sz w:val="24"/>
                <w:szCs w:val="24"/>
              </w:rPr>
            </w:pPr>
            <w:r>
              <w:rPr>
                <w:rFonts w:ascii="Times New Roman" w:hAnsi="Times New Roman" w:cs="Times New Roman"/>
                <w:sz w:val="24"/>
                <w:szCs w:val="24"/>
              </w:rPr>
              <w:t>Не предусмотрены</w:t>
            </w:r>
          </w:p>
        </w:tc>
        <w:tc>
          <w:tcPr>
            <w:tcW w:w="1828" w:type="dxa"/>
          </w:tcPr>
          <w:p w:rsidR="009840EC" w:rsidRPr="008272A2" w:rsidRDefault="009840EC" w:rsidP="008272A2">
            <w:pPr>
              <w:spacing w:line="240" w:lineRule="auto"/>
              <w:jc w:val="center"/>
              <w:rPr>
                <w:rFonts w:ascii="Times New Roman" w:hAnsi="Times New Roman" w:cs="Times New Roman"/>
                <w:sz w:val="24"/>
                <w:szCs w:val="24"/>
              </w:rPr>
            </w:pPr>
            <w:r>
              <w:rPr>
                <w:rFonts w:ascii="Times New Roman" w:hAnsi="Times New Roman" w:cs="Times New Roman"/>
                <w:sz w:val="24"/>
                <w:szCs w:val="24"/>
              </w:rPr>
              <w:t xml:space="preserve">Используются </w:t>
            </w:r>
          </w:p>
        </w:tc>
      </w:tr>
      <w:tr w:rsidR="009840EC">
        <w:tc>
          <w:tcPr>
            <w:tcW w:w="1996" w:type="dxa"/>
          </w:tcPr>
          <w:p w:rsidR="009840EC" w:rsidRPr="008272A2" w:rsidRDefault="009840EC" w:rsidP="008272A2">
            <w:pPr>
              <w:spacing w:line="240" w:lineRule="auto"/>
              <w:jc w:val="center"/>
              <w:rPr>
                <w:rFonts w:ascii="Times New Roman" w:hAnsi="Times New Roman" w:cs="Times New Roman"/>
                <w:sz w:val="24"/>
                <w:szCs w:val="24"/>
              </w:rPr>
            </w:pPr>
            <w:r>
              <w:rPr>
                <w:rFonts w:ascii="Times New Roman" w:hAnsi="Times New Roman" w:cs="Times New Roman"/>
                <w:sz w:val="24"/>
                <w:szCs w:val="24"/>
              </w:rPr>
              <w:t>Основная образовательная программа основного общего образования (ФГОС ООО)</w:t>
            </w:r>
          </w:p>
        </w:tc>
        <w:tc>
          <w:tcPr>
            <w:tcW w:w="1172" w:type="dxa"/>
          </w:tcPr>
          <w:p w:rsidR="009840EC" w:rsidRPr="008272A2" w:rsidRDefault="009840EC" w:rsidP="008272A2">
            <w:pPr>
              <w:spacing w:line="240" w:lineRule="auto"/>
              <w:jc w:val="center"/>
              <w:rPr>
                <w:rFonts w:ascii="Times New Roman" w:hAnsi="Times New Roman" w:cs="Times New Roman"/>
                <w:sz w:val="24"/>
                <w:szCs w:val="24"/>
              </w:rPr>
            </w:pPr>
            <w:r>
              <w:rPr>
                <w:rFonts w:ascii="Times New Roman" w:hAnsi="Times New Roman" w:cs="Times New Roman"/>
                <w:sz w:val="24"/>
                <w:szCs w:val="24"/>
              </w:rPr>
              <w:t>Очная, очно-заочная, заочная</w:t>
            </w:r>
          </w:p>
        </w:tc>
        <w:tc>
          <w:tcPr>
            <w:tcW w:w="1620" w:type="dxa"/>
          </w:tcPr>
          <w:p w:rsidR="009840EC" w:rsidRPr="008272A2" w:rsidRDefault="009840EC" w:rsidP="008272A2">
            <w:pPr>
              <w:spacing w:line="240" w:lineRule="auto"/>
              <w:jc w:val="center"/>
              <w:rPr>
                <w:rFonts w:ascii="Times New Roman" w:hAnsi="Times New Roman" w:cs="Times New Roman"/>
                <w:sz w:val="24"/>
                <w:szCs w:val="24"/>
              </w:rPr>
            </w:pPr>
            <w:r>
              <w:rPr>
                <w:rFonts w:ascii="Times New Roman" w:hAnsi="Times New Roman" w:cs="Times New Roman"/>
                <w:sz w:val="24"/>
                <w:szCs w:val="24"/>
              </w:rPr>
              <w:t>5 лет</w:t>
            </w:r>
          </w:p>
        </w:tc>
        <w:tc>
          <w:tcPr>
            <w:tcW w:w="1800" w:type="dxa"/>
          </w:tcPr>
          <w:p w:rsidR="009840EC" w:rsidRPr="008272A2" w:rsidRDefault="00871E57" w:rsidP="008272A2">
            <w:pPr>
              <w:spacing w:line="240" w:lineRule="auto"/>
              <w:jc w:val="center"/>
              <w:rPr>
                <w:rFonts w:ascii="Times New Roman" w:hAnsi="Times New Roman" w:cs="Times New Roman"/>
                <w:sz w:val="24"/>
                <w:szCs w:val="24"/>
              </w:rPr>
            </w:pPr>
            <w:r>
              <w:rPr>
                <w:rFonts w:ascii="Times New Roman" w:hAnsi="Times New Roman" w:cs="Times New Roman"/>
                <w:sz w:val="24"/>
                <w:szCs w:val="24"/>
              </w:rPr>
              <w:t>до 25.06.2024</w:t>
            </w:r>
          </w:p>
        </w:tc>
        <w:tc>
          <w:tcPr>
            <w:tcW w:w="1800" w:type="dxa"/>
          </w:tcPr>
          <w:p w:rsidR="009840EC" w:rsidRDefault="00871E57" w:rsidP="008272A2">
            <w:pPr>
              <w:spacing w:line="240" w:lineRule="auto"/>
              <w:jc w:val="center"/>
              <w:rPr>
                <w:rFonts w:ascii="Times New Roman" w:hAnsi="Times New Roman" w:cs="Times New Roman"/>
                <w:sz w:val="24"/>
                <w:szCs w:val="24"/>
              </w:rPr>
            </w:pPr>
            <w:r>
              <w:rPr>
                <w:rFonts w:ascii="Times New Roman" w:hAnsi="Times New Roman" w:cs="Times New Roman"/>
                <w:sz w:val="24"/>
                <w:szCs w:val="24"/>
              </w:rPr>
              <w:t>Р</w:t>
            </w:r>
            <w:r w:rsidR="009840EC">
              <w:rPr>
                <w:rFonts w:ascii="Times New Roman" w:hAnsi="Times New Roman" w:cs="Times New Roman"/>
                <w:sz w:val="24"/>
                <w:szCs w:val="24"/>
              </w:rPr>
              <w:t>усский</w:t>
            </w:r>
          </w:p>
          <w:p w:rsidR="00871E57" w:rsidRPr="008272A2" w:rsidRDefault="00871E57" w:rsidP="008272A2">
            <w:pPr>
              <w:spacing w:line="240" w:lineRule="auto"/>
              <w:jc w:val="center"/>
              <w:rPr>
                <w:rFonts w:ascii="Times New Roman" w:hAnsi="Times New Roman" w:cs="Times New Roman"/>
                <w:sz w:val="24"/>
                <w:szCs w:val="24"/>
              </w:rPr>
            </w:pPr>
            <w:r>
              <w:rPr>
                <w:rFonts w:ascii="Times New Roman" w:hAnsi="Times New Roman" w:cs="Times New Roman"/>
                <w:sz w:val="24"/>
                <w:szCs w:val="24"/>
              </w:rPr>
              <w:t>Татарский</w:t>
            </w:r>
          </w:p>
        </w:tc>
        <w:tc>
          <w:tcPr>
            <w:tcW w:w="3960" w:type="dxa"/>
          </w:tcPr>
          <w:p w:rsidR="009840EC" w:rsidRDefault="009840EC" w:rsidP="00737D71">
            <w:pPr>
              <w:spacing w:line="240" w:lineRule="auto"/>
              <w:jc w:val="center"/>
              <w:rPr>
                <w:rFonts w:ascii="Times New Roman" w:hAnsi="Times New Roman" w:cs="Times New Roman"/>
                <w:sz w:val="24"/>
                <w:szCs w:val="24"/>
              </w:rPr>
            </w:pPr>
            <w:proofErr w:type="gramStart"/>
            <w:r>
              <w:rPr>
                <w:rFonts w:ascii="Times New Roman" w:hAnsi="Times New Roman" w:cs="Times New Roman"/>
                <w:sz w:val="24"/>
                <w:szCs w:val="24"/>
              </w:rPr>
              <w:t>русский язык, литература,  родной язык, родная литература, английский язык, математика, алгебра, геометрия, информатика, история России, всеобщая история, обществознание, география, физика, химия, биология, музыка, изобразительное искусство, технология, ОБЖ, физическая культура, ОДНКР, второй иностранный (немецкий)</w:t>
            </w:r>
            <w:proofErr w:type="gramEnd"/>
          </w:p>
          <w:p w:rsidR="009840EC" w:rsidRPr="008272A2" w:rsidRDefault="009840EC" w:rsidP="00737D71">
            <w:pPr>
              <w:spacing w:line="240" w:lineRule="auto"/>
              <w:jc w:val="center"/>
              <w:rPr>
                <w:rFonts w:ascii="Times New Roman" w:hAnsi="Times New Roman" w:cs="Times New Roman"/>
                <w:sz w:val="24"/>
                <w:szCs w:val="24"/>
              </w:rPr>
            </w:pPr>
          </w:p>
        </w:tc>
        <w:tc>
          <w:tcPr>
            <w:tcW w:w="1800" w:type="dxa"/>
          </w:tcPr>
          <w:p w:rsidR="009840EC" w:rsidRPr="008272A2" w:rsidRDefault="009840EC" w:rsidP="008F5FBB">
            <w:pPr>
              <w:spacing w:line="240" w:lineRule="auto"/>
              <w:ind w:right="-108"/>
              <w:jc w:val="center"/>
              <w:rPr>
                <w:rFonts w:ascii="Times New Roman" w:hAnsi="Times New Roman" w:cs="Times New Roman"/>
                <w:sz w:val="24"/>
                <w:szCs w:val="24"/>
              </w:rPr>
            </w:pPr>
            <w:r>
              <w:rPr>
                <w:rFonts w:ascii="Times New Roman" w:hAnsi="Times New Roman" w:cs="Times New Roman"/>
                <w:sz w:val="24"/>
                <w:szCs w:val="24"/>
              </w:rPr>
              <w:t>Не предусмотрены</w:t>
            </w:r>
          </w:p>
        </w:tc>
        <w:tc>
          <w:tcPr>
            <w:tcW w:w="1828" w:type="dxa"/>
          </w:tcPr>
          <w:p w:rsidR="009840EC" w:rsidRPr="008272A2" w:rsidRDefault="009840EC" w:rsidP="00C70AC6">
            <w:pPr>
              <w:spacing w:line="240" w:lineRule="auto"/>
              <w:jc w:val="center"/>
              <w:rPr>
                <w:rFonts w:ascii="Times New Roman" w:hAnsi="Times New Roman" w:cs="Times New Roman"/>
                <w:sz w:val="24"/>
                <w:szCs w:val="24"/>
              </w:rPr>
            </w:pPr>
            <w:r>
              <w:rPr>
                <w:rFonts w:ascii="Times New Roman" w:hAnsi="Times New Roman" w:cs="Times New Roman"/>
                <w:sz w:val="24"/>
                <w:szCs w:val="24"/>
              </w:rPr>
              <w:t xml:space="preserve">Используются </w:t>
            </w:r>
          </w:p>
        </w:tc>
      </w:tr>
      <w:tr w:rsidR="009840EC">
        <w:tc>
          <w:tcPr>
            <w:tcW w:w="1996" w:type="dxa"/>
          </w:tcPr>
          <w:p w:rsidR="009840EC" w:rsidRPr="00326498" w:rsidRDefault="009840EC" w:rsidP="00326498">
            <w:pPr>
              <w:spacing w:line="240" w:lineRule="auto"/>
              <w:ind w:left="-180" w:right="-200" w:firstLine="180"/>
              <w:jc w:val="center"/>
              <w:rPr>
                <w:rFonts w:ascii="Times New Roman" w:hAnsi="Times New Roman" w:cs="Times New Roman"/>
                <w:sz w:val="24"/>
                <w:szCs w:val="24"/>
              </w:rPr>
            </w:pPr>
            <w:r>
              <w:rPr>
                <w:rFonts w:ascii="Times New Roman" w:hAnsi="Times New Roman" w:cs="Times New Roman"/>
                <w:sz w:val="24"/>
                <w:szCs w:val="24"/>
              </w:rPr>
              <w:lastRenderedPageBreak/>
              <w:t>Адаптированная основная обще-образовательная программа</w:t>
            </w:r>
            <w:r w:rsidRPr="00E5376D">
              <w:rPr>
                <w:rFonts w:ascii="Times New Roman" w:hAnsi="Times New Roman" w:cs="Times New Roman"/>
                <w:sz w:val="24"/>
                <w:szCs w:val="24"/>
              </w:rPr>
              <w:t xml:space="preserve"> образования обучающихся с </w:t>
            </w:r>
            <w:r>
              <w:rPr>
                <w:rFonts w:ascii="Times New Roman" w:hAnsi="Times New Roman" w:cs="Times New Roman"/>
                <w:sz w:val="24"/>
                <w:szCs w:val="24"/>
              </w:rPr>
              <w:t xml:space="preserve">легкой </w:t>
            </w:r>
            <w:r w:rsidRPr="00E5376D">
              <w:rPr>
                <w:rFonts w:ascii="Times New Roman" w:hAnsi="Times New Roman" w:cs="Times New Roman"/>
                <w:sz w:val="24"/>
                <w:szCs w:val="24"/>
              </w:rPr>
              <w:t>умственной отсталостью (интеллектуальными нарушениями)</w:t>
            </w:r>
          </w:p>
        </w:tc>
        <w:tc>
          <w:tcPr>
            <w:tcW w:w="1172" w:type="dxa"/>
          </w:tcPr>
          <w:p w:rsidR="009840EC" w:rsidRPr="008272A2" w:rsidRDefault="009840EC" w:rsidP="008272A2">
            <w:pPr>
              <w:spacing w:line="240" w:lineRule="auto"/>
              <w:jc w:val="center"/>
              <w:rPr>
                <w:rFonts w:ascii="Times New Roman" w:hAnsi="Times New Roman" w:cs="Times New Roman"/>
                <w:sz w:val="24"/>
                <w:szCs w:val="24"/>
              </w:rPr>
            </w:pPr>
          </w:p>
        </w:tc>
        <w:tc>
          <w:tcPr>
            <w:tcW w:w="1620" w:type="dxa"/>
          </w:tcPr>
          <w:p w:rsidR="009840EC" w:rsidRPr="008272A2" w:rsidRDefault="009840EC" w:rsidP="008272A2">
            <w:pPr>
              <w:spacing w:line="240" w:lineRule="auto"/>
              <w:jc w:val="center"/>
              <w:rPr>
                <w:rFonts w:ascii="Times New Roman" w:hAnsi="Times New Roman" w:cs="Times New Roman"/>
                <w:sz w:val="24"/>
                <w:szCs w:val="24"/>
              </w:rPr>
            </w:pPr>
          </w:p>
        </w:tc>
        <w:tc>
          <w:tcPr>
            <w:tcW w:w="1800" w:type="dxa"/>
          </w:tcPr>
          <w:p w:rsidR="009840EC" w:rsidRPr="008272A2" w:rsidRDefault="009840EC" w:rsidP="008272A2">
            <w:pPr>
              <w:spacing w:line="240" w:lineRule="auto"/>
              <w:jc w:val="center"/>
              <w:rPr>
                <w:rFonts w:ascii="Times New Roman" w:hAnsi="Times New Roman" w:cs="Times New Roman"/>
                <w:sz w:val="24"/>
                <w:szCs w:val="24"/>
              </w:rPr>
            </w:pPr>
          </w:p>
        </w:tc>
        <w:tc>
          <w:tcPr>
            <w:tcW w:w="1800" w:type="dxa"/>
          </w:tcPr>
          <w:p w:rsidR="009840EC" w:rsidRDefault="00871E57" w:rsidP="008272A2">
            <w:pPr>
              <w:spacing w:line="240" w:lineRule="auto"/>
              <w:jc w:val="center"/>
              <w:rPr>
                <w:rFonts w:ascii="Times New Roman" w:hAnsi="Times New Roman" w:cs="Times New Roman"/>
                <w:sz w:val="24"/>
                <w:szCs w:val="24"/>
              </w:rPr>
            </w:pPr>
            <w:r>
              <w:rPr>
                <w:rFonts w:ascii="Times New Roman" w:hAnsi="Times New Roman" w:cs="Times New Roman"/>
                <w:sz w:val="24"/>
                <w:szCs w:val="24"/>
              </w:rPr>
              <w:t>Р</w:t>
            </w:r>
            <w:r w:rsidR="009840EC">
              <w:rPr>
                <w:rFonts w:ascii="Times New Roman" w:hAnsi="Times New Roman" w:cs="Times New Roman"/>
                <w:sz w:val="24"/>
                <w:szCs w:val="24"/>
              </w:rPr>
              <w:t>усский</w:t>
            </w:r>
          </w:p>
          <w:p w:rsidR="00871E57" w:rsidRDefault="00871E57" w:rsidP="008272A2">
            <w:pPr>
              <w:spacing w:line="240" w:lineRule="auto"/>
              <w:jc w:val="center"/>
              <w:rPr>
                <w:rFonts w:ascii="Times New Roman" w:hAnsi="Times New Roman" w:cs="Times New Roman"/>
                <w:sz w:val="24"/>
                <w:szCs w:val="24"/>
              </w:rPr>
            </w:pPr>
          </w:p>
          <w:p w:rsidR="00871E57" w:rsidRPr="008272A2" w:rsidRDefault="00871E57" w:rsidP="008272A2">
            <w:pPr>
              <w:spacing w:line="240" w:lineRule="auto"/>
              <w:jc w:val="center"/>
              <w:rPr>
                <w:rFonts w:ascii="Times New Roman" w:hAnsi="Times New Roman" w:cs="Times New Roman"/>
                <w:sz w:val="24"/>
                <w:szCs w:val="24"/>
              </w:rPr>
            </w:pPr>
            <w:r>
              <w:rPr>
                <w:rFonts w:ascii="Times New Roman" w:hAnsi="Times New Roman" w:cs="Times New Roman"/>
                <w:sz w:val="24"/>
                <w:szCs w:val="24"/>
              </w:rPr>
              <w:t>Татарский</w:t>
            </w:r>
          </w:p>
        </w:tc>
        <w:tc>
          <w:tcPr>
            <w:tcW w:w="3960" w:type="dxa"/>
          </w:tcPr>
          <w:p w:rsidR="009840EC" w:rsidRDefault="009840EC" w:rsidP="00AD05CD">
            <w:pPr>
              <w:spacing w:line="240" w:lineRule="auto"/>
              <w:ind w:left="-108" w:right="-108"/>
              <w:jc w:val="center"/>
              <w:rPr>
                <w:rFonts w:ascii="Times New Roman" w:hAnsi="Times New Roman" w:cs="Times New Roman"/>
                <w:sz w:val="24"/>
                <w:szCs w:val="24"/>
              </w:rPr>
            </w:pPr>
            <w:proofErr w:type="gramStart"/>
            <w:r w:rsidRPr="00326498">
              <w:rPr>
                <w:rFonts w:ascii="Times New Roman" w:hAnsi="Times New Roman" w:cs="Times New Roman"/>
                <w:b/>
                <w:bCs/>
                <w:sz w:val="24"/>
                <w:szCs w:val="24"/>
              </w:rPr>
              <w:t>1-4 класс</w:t>
            </w:r>
            <w:r>
              <w:rPr>
                <w:rFonts w:ascii="Times New Roman" w:hAnsi="Times New Roman" w:cs="Times New Roman"/>
                <w:sz w:val="24"/>
                <w:szCs w:val="24"/>
              </w:rPr>
              <w:t xml:space="preserve">: русский язык, чтение,                           речевая практика, родной язык, литературное чтение на родном языке математика, мир природы и человека, музыка, изобразительное искусство,                      ручной труд, физическая культура                              </w:t>
            </w:r>
            <w:proofErr w:type="gramEnd"/>
          </w:p>
          <w:p w:rsidR="009840EC" w:rsidRPr="008272A2" w:rsidRDefault="009840EC" w:rsidP="00AD05CD">
            <w:pPr>
              <w:spacing w:line="240" w:lineRule="auto"/>
              <w:ind w:left="-108" w:right="-108"/>
              <w:jc w:val="center"/>
              <w:rPr>
                <w:rFonts w:ascii="Times New Roman" w:hAnsi="Times New Roman" w:cs="Times New Roman"/>
                <w:sz w:val="24"/>
                <w:szCs w:val="24"/>
              </w:rPr>
            </w:pPr>
            <w:proofErr w:type="gramStart"/>
            <w:r w:rsidRPr="00AD05CD">
              <w:rPr>
                <w:rFonts w:ascii="Times New Roman" w:hAnsi="Times New Roman" w:cs="Times New Roman"/>
                <w:b/>
                <w:bCs/>
                <w:sz w:val="24"/>
                <w:szCs w:val="24"/>
              </w:rPr>
              <w:t>5-9 класс:</w:t>
            </w:r>
            <w:r>
              <w:rPr>
                <w:rFonts w:ascii="Times New Roman" w:hAnsi="Times New Roman" w:cs="Times New Roman"/>
                <w:sz w:val="24"/>
                <w:szCs w:val="24"/>
              </w:rPr>
              <w:t xml:space="preserve"> русский язык, литература, родной язык, родная литература, математика, информатика, история Отечества, основы социальной жизни, география, природоведение, биология, музыка, изобразительное искусство, профильный труд, физическая культура</w:t>
            </w:r>
            <w:proofErr w:type="gramEnd"/>
          </w:p>
        </w:tc>
        <w:tc>
          <w:tcPr>
            <w:tcW w:w="1800" w:type="dxa"/>
          </w:tcPr>
          <w:p w:rsidR="009840EC" w:rsidRPr="008272A2" w:rsidRDefault="009840EC" w:rsidP="008F5FBB">
            <w:pPr>
              <w:spacing w:line="240" w:lineRule="auto"/>
              <w:ind w:right="-108"/>
              <w:jc w:val="center"/>
              <w:rPr>
                <w:rFonts w:ascii="Times New Roman" w:hAnsi="Times New Roman" w:cs="Times New Roman"/>
                <w:sz w:val="24"/>
                <w:szCs w:val="24"/>
              </w:rPr>
            </w:pPr>
            <w:r>
              <w:rPr>
                <w:rFonts w:ascii="Times New Roman" w:hAnsi="Times New Roman" w:cs="Times New Roman"/>
                <w:sz w:val="24"/>
                <w:szCs w:val="24"/>
              </w:rPr>
              <w:t>Не предусмотрены</w:t>
            </w:r>
          </w:p>
        </w:tc>
        <w:tc>
          <w:tcPr>
            <w:tcW w:w="1828" w:type="dxa"/>
          </w:tcPr>
          <w:p w:rsidR="009840EC" w:rsidRPr="008272A2" w:rsidRDefault="009840EC" w:rsidP="00C70AC6">
            <w:pPr>
              <w:spacing w:line="240" w:lineRule="auto"/>
              <w:jc w:val="center"/>
              <w:rPr>
                <w:rFonts w:ascii="Times New Roman" w:hAnsi="Times New Roman" w:cs="Times New Roman"/>
                <w:sz w:val="24"/>
                <w:szCs w:val="24"/>
              </w:rPr>
            </w:pPr>
            <w:r>
              <w:rPr>
                <w:rFonts w:ascii="Times New Roman" w:hAnsi="Times New Roman" w:cs="Times New Roman"/>
                <w:sz w:val="24"/>
                <w:szCs w:val="24"/>
              </w:rPr>
              <w:t xml:space="preserve">Используются </w:t>
            </w:r>
          </w:p>
        </w:tc>
      </w:tr>
    </w:tbl>
    <w:p w:rsidR="009840EC" w:rsidRPr="008D33F1" w:rsidRDefault="009840EC" w:rsidP="005E7D60">
      <w:pPr>
        <w:jc w:val="center"/>
        <w:rPr>
          <w:rFonts w:ascii="Times New Roman" w:hAnsi="Times New Roman" w:cs="Times New Roman"/>
          <w:b/>
          <w:bCs/>
          <w:sz w:val="16"/>
          <w:szCs w:val="16"/>
        </w:rPr>
      </w:pPr>
    </w:p>
    <w:sectPr w:rsidR="009840EC" w:rsidRPr="008D33F1" w:rsidSect="00F34672">
      <w:pgSz w:w="16838" w:h="11906" w:orient="landscape"/>
      <w:pgMar w:top="851" w:right="539" w:bottom="1078" w:left="53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045750"/>
    <w:multiLevelType w:val="multilevel"/>
    <w:tmpl w:val="C290C7B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
    <w:nsid w:val="10873121"/>
    <w:multiLevelType w:val="multilevel"/>
    <w:tmpl w:val="144CF1C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
    <w:nsid w:val="194649F9"/>
    <w:multiLevelType w:val="multilevel"/>
    <w:tmpl w:val="68A88CF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
    <w:nsid w:val="2A467FDA"/>
    <w:multiLevelType w:val="multilevel"/>
    <w:tmpl w:val="630E8F2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4">
    <w:nsid w:val="2FB31DCB"/>
    <w:multiLevelType w:val="multilevel"/>
    <w:tmpl w:val="F084BCBE"/>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5">
    <w:nsid w:val="38123948"/>
    <w:multiLevelType w:val="multilevel"/>
    <w:tmpl w:val="7C9C0BFA"/>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6">
    <w:nsid w:val="3FAE3480"/>
    <w:multiLevelType w:val="multilevel"/>
    <w:tmpl w:val="92CE8ACC"/>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7">
    <w:nsid w:val="45662CFB"/>
    <w:multiLevelType w:val="multilevel"/>
    <w:tmpl w:val="AF803AF4"/>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8">
    <w:nsid w:val="46696586"/>
    <w:multiLevelType w:val="multilevel"/>
    <w:tmpl w:val="479EE89E"/>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9">
    <w:nsid w:val="4BC16575"/>
    <w:multiLevelType w:val="multilevel"/>
    <w:tmpl w:val="F95266CE"/>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0">
    <w:nsid w:val="4CCA1875"/>
    <w:multiLevelType w:val="multilevel"/>
    <w:tmpl w:val="DA02303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1">
    <w:nsid w:val="549C33B8"/>
    <w:multiLevelType w:val="multilevel"/>
    <w:tmpl w:val="8AEAC0DE"/>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2">
    <w:nsid w:val="57092BA7"/>
    <w:multiLevelType w:val="multilevel"/>
    <w:tmpl w:val="4F3C1D8C"/>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3">
    <w:nsid w:val="63016E62"/>
    <w:multiLevelType w:val="multilevel"/>
    <w:tmpl w:val="DB666CE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4">
    <w:nsid w:val="64B42A90"/>
    <w:multiLevelType w:val="multilevel"/>
    <w:tmpl w:val="053AFE48"/>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5">
    <w:nsid w:val="6BF560D1"/>
    <w:multiLevelType w:val="multilevel"/>
    <w:tmpl w:val="0428B0A8"/>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6">
    <w:nsid w:val="7EEF7CA7"/>
    <w:multiLevelType w:val="multilevel"/>
    <w:tmpl w:val="D68441A4"/>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num w:numId="1">
    <w:abstractNumId w:val="10"/>
  </w:num>
  <w:num w:numId="2">
    <w:abstractNumId w:val="0"/>
  </w:num>
  <w:num w:numId="3">
    <w:abstractNumId w:val="4"/>
  </w:num>
  <w:num w:numId="4">
    <w:abstractNumId w:val="3"/>
  </w:num>
  <w:num w:numId="5">
    <w:abstractNumId w:val="6"/>
  </w:num>
  <w:num w:numId="6">
    <w:abstractNumId w:val="1"/>
  </w:num>
  <w:num w:numId="7">
    <w:abstractNumId w:val="14"/>
  </w:num>
  <w:num w:numId="8">
    <w:abstractNumId w:val="13"/>
  </w:num>
  <w:num w:numId="9">
    <w:abstractNumId w:val="9"/>
  </w:num>
  <w:num w:numId="10">
    <w:abstractNumId w:val="5"/>
  </w:num>
  <w:num w:numId="11">
    <w:abstractNumId w:val="15"/>
  </w:num>
  <w:num w:numId="12">
    <w:abstractNumId w:val="8"/>
  </w:num>
  <w:num w:numId="13">
    <w:abstractNumId w:val="11"/>
  </w:num>
  <w:num w:numId="14">
    <w:abstractNumId w:val="7"/>
  </w:num>
  <w:num w:numId="15">
    <w:abstractNumId w:val="12"/>
  </w:num>
  <w:num w:numId="16">
    <w:abstractNumId w:val="2"/>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08"/>
  <w:doNotHyphenateCaps/>
  <w:characterSpacingControl w:val="doNotCompress"/>
  <w:doNotValidateAgainstSchema/>
  <w:doNotDemarcateInvalidXml/>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350D"/>
    <w:rsid w:val="000177F3"/>
    <w:rsid w:val="0003285D"/>
    <w:rsid w:val="00032FDB"/>
    <w:rsid w:val="000335F6"/>
    <w:rsid w:val="00042ED7"/>
    <w:rsid w:val="00043F00"/>
    <w:rsid w:val="00056112"/>
    <w:rsid w:val="00073ECF"/>
    <w:rsid w:val="00083F2B"/>
    <w:rsid w:val="000A6714"/>
    <w:rsid w:val="00125686"/>
    <w:rsid w:val="001531D8"/>
    <w:rsid w:val="001649DC"/>
    <w:rsid w:val="00164C95"/>
    <w:rsid w:val="001B1F59"/>
    <w:rsid w:val="001B3057"/>
    <w:rsid w:val="001B597E"/>
    <w:rsid w:val="001B661C"/>
    <w:rsid w:val="001B7160"/>
    <w:rsid w:val="001C14CD"/>
    <w:rsid w:val="001C1905"/>
    <w:rsid w:val="001D34CB"/>
    <w:rsid w:val="001E0BB4"/>
    <w:rsid w:val="001E2B7A"/>
    <w:rsid w:val="0020535D"/>
    <w:rsid w:val="0024378D"/>
    <w:rsid w:val="00275BA1"/>
    <w:rsid w:val="002A1284"/>
    <w:rsid w:val="002A4B35"/>
    <w:rsid w:val="002A5546"/>
    <w:rsid w:val="002C590A"/>
    <w:rsid w:val="002D1F33"/>
    <w:rsid w:val="002D4636"/>
    <w:rsid w:val="002E0D64"/>
    <w:rsid w:val="002E5ECB"/>
    <w:rsid w:val="002E6C6A"/>
    <w:rsid w:val="00312763"/>
    <w:rsid w:val="003212A1"/>
    <w:rsid w:val="00324F36"/>
    <w:rsid w:val="00326498"/>
    <w:rsid w:val="0036780E"/>
    <w:rsid w:val="003A26DB"/>
    <w:rsid w:val="003B1B0A"/>
    <w:rsid w:val="003B377F"/>
    <w:rsid w:val="003F1516"/>
    <w:rsid w:val="004135B4"/>
    <w:rsid w:val="00413688"/>
    <w:rsid w:val="00471F0A"/>
    <w:rsid w:val="0047562F"/>
    <w:rsid w:val="00483C8E"/>
    <w:rsid w:val="00491328"/>
    <w:rsid w:val="004A2810"/>
    <w:rsid w:val="004A286E"/>
    <w:rsid w:val="004B0CE7"/>
    <w:rsid w:val="004B5FE2"/>
    <w:rsid w:val="004B6607"/>
    <w:rsid w:val="004E3DC3"/>
    <w:rsid w:val="004E42BE"/>
    <w:rsid w:val="00510EC5"/>
    <w:rsid w:val="00512538"/>
    <w:rsid w:val="005165B3"/>
    <w:rsid w:val="0052675C"/>
    <w:rsid w:val="00550E42"/>
    <w:rsid w:val="0055175B"/>
    <w:rsid w:val="00575F73"/>
    <w:rsid w:val="00577A03"/>
    <w:rsid w:val="00585363"/>
    <w:rsid w:val="00592F4D"/>
    <w:rsid w:val="00594657"/>
    <w:rsid w:val="005A272E"/>
    <w:rsid w:val="005D551E"/>
    <w:rsid w:val="005E7D60"/>
    <w:rsid w:val="005F556C"/>
    <w:rsid w:val="00611E31"/>
    <w:rsid w:val="00615701"/>
    <w:rsid w:val="00630D09"/>
    <w:rsid w:val="0064293F"/>
    <w:rsid w:val="006644C7"/>
    <w:rsid w:val="006666CB"/>
    <w:rsid w:val="0067536A"/>
    <w:rsid w:val="00684AFD"/>
    <w:rsid w:val="006943FE"/>
    <w:rsid w:val="006B5E85"/>
    <w:rsid w:val="006B7A4A"/>
    <w:rsid w:val="006D52F9"/>
    <w:rsid w:val="006D5BBA"/>
    <w:rsid w:val="006F56E1"/>
    <w:rsid w:val="00702C36"/>
    <w:rsid w:val="00702D04"/>
    <w:rsid w:val="00705421"/>
    <w:rsid w:val="0071086E"/>
    <w:rsid w:val="00737D71"/>
    <w:rsid w:val="007476A4"/>
    <w:rsid w:val="00755BC5"/>
    <w:rsid w:val="00756397"/>
    <w:rsid w:val="007620BE"/>
    <w:rsid w:val="00766BAB"/>
    <w:rsid w:val="00773527"/>
    <w:rsid w:val="00785DC4"/>
    <w:rsid w:val="00786C41"/>
    <w:rsid w:val="00794149"/>
    <w:rsid w:val="00794AF9"/>
    <w:rsid w:val="007D5E78"/>
    <w:rsid w:val="007F0DC8"/>
    <w:rsid w:val="00812800"/>
    <w:rsid w:val="008139EE"/>
    <w:rsid w:val="008272A2"/>
    <w:rsid w:val="00844B11"/>
    <w:rsid w:val="0087158C"/>
    <w:rsid w:val="00871E57"/>
    <w:rsid w:val="00885F59"/>
    <w:rsid w:val="0089430A"/>
    <w:rsid w:val="008A7EDE"/>
    <w:rsid w:val="008B731F"/>
    <w:rsid w:val="008D33F1"/>
    <w:rsid w:val="008E1AE7"/>
    <w:rsid w:val="008F05A2"/>
    <w:rsid w:val="008F5FBB"/>
    <w:rsid w:val="008F659D"/>
    <w:rsid w:val="00900F82"/>
    <w:rsid w:val="009066BD"/>
    <w:rsid w:val="00910F90"/>
    <w:rsid w:val="00964107"/>
    <w:rsid w:val="009721FE"/>
    <w:rsid w:val="00980F6B"/>
    <w:rsid w:val="009825F7"/>
    <w:rsid w:val="009840EC"/>
    <w:rsid w:val="0098756B"/>
    <w:rsid w:val="00995D42"/>
    <w:rsid w:val="00997040"/>
    <w:rsid w:val="009A382C"/>
    <w:rsid w:val="009C2CD7"/>
    <w:rsid w:val="009D7CF8"/>
    <w:rsid w:val="009F2923"/>
    <w:rsid w:val="00A14C79"/>
    <w:rsid w:val="00A1794F"/>
    <w:rsid w:val="00A54172"/>
    <w:rsid w:val="00A74D28"/>
    <w:rsid w:val="00A91422"/>
    <w:rsid w:val="00A97EB0"/>
    <w:rsid w:val="00AA1003"/>
    <w:rsid w:val="00AB01D7"/>
    <w:rsid w:val="00AB02A3"/>
    <w:rsid w:val="00AB1C4A"/>
    <w:rsid w:val="00AB2E68"/>
    <w:rsid w:val="00AC35BA"/>
    <w:rsid w:val="00AC6605"/>
    <w:rsid w:val="00AD05CD"/>
    <w:rsid w:val="00AD1483"/>
    <w:rsid w:val="00AF2246"/>
    <w:rsid w:val="00B00859"/>
    <w:rsid w:val="00B3350D"/>
    <w:rsid w:val="00B5240F"/>
    <w:rsid w:val="00B603DD"/>
    <w:rsid w:val="00B676D6"/>
    <w:rsid w:val="00B72D4C"/>
    <w:rsid w:val="00B91FB4"/>
    <w:rsid w:val="00BA036A"/>
    <w:rsid w:val="00BA23E6"/>
    <w:rsid w:val="00BB77C1"/>
    <w:rsid w:val="00BC7F37"/>
    <w:rsid w:val="00BF6788"/>
    <w:rsid w:val="00C01F26"/>
    <w:rsid w:val="00C24DD5"/>
    <w:rsid w:val="00C31C3E"/>
    <w:rsid w:val="00C324B8"/>
    <w:rsid w:val="00C36B6A"/>
    <w:rsid w:val="00C45724"/>
    <w:rsid w:val="00C47577"/>
    <w:rsid w:val="00C50D17"/>
    <w:rsid w:val="00C66AC8"/>
    <w:rsid w:val="00C70AC6"/>
    <w:rsid w:val="00C82AAA"/>
    <w:rsid w:val="00C849C0"/>
    <w:rsid w:val="00CA44EB"/>
    <w:rsid w:val="00CB1960"/>
    <w:rsid w:val="00CB696B"/>
    <w:rsid w:val="00CB7374"/>
    <w:rsid w:val="00CC6516"/>
    <w:rsid w:val="00CD36CC"/>
    <w:rsid w:val="00CF4D2A"/>
    <w:rsid w:val="00D15F04"/>
    <w:rsid w:val="00D2767C"/>
    <w:rsid w:val="00D30D05"/>
    <w:rsid w:val="00D32E82"/>
    <w:rsid w:val="00D43FBE"/>
    <w:rsid w:val="00D54CFF"/>
    <w:rsid w:val="00D74546"/>
    <w:rsid w:val="00D76136"/>
    <w:rsid w:val="00D82FB5"/>
    <w:rsid w:val="00D85BE6"/>
    <w:rsid w:val="00D92E33"/>
    <w:rsid w:val="00DC1CD1"/>
    <w:rsid w:val="00DE5E7D"/>
    <w:rsid w:val="00DF754D"/>
    <w:rsid w:val="00E0573F"/>
    <w:rsid w:val="00E15221"/>
    <w:rsid w:val="00E15436"/>
    <w:rsid w:val="00E258D3"/>
    <w:rsid w:val="00E32FA4"/>
    <w:rsid w:val="00E5376D"/>
    <w:rsid w:val="00E5774B"/>
    <w:rsid w:val="00E62583"/>
    <w:rsid w:val="00E655F9"/>
    <w:rsid w:val="00E65B16"/>
    <w:rsid w:val="00E87EE6"/>
    <w:rsid w:val="00EA5947"/>
    <w:rsid w:val="00EC63FE"/>
    <w:rsid w:val="00EC784B"/>
    <w:rsid w:val="00EE7797"/>
    <w:rsid w:val="00F10387"/>
    <w:rsid w:val="00F12E2D"/>
    <w:rsid w:val="00F15DC4"/>
    <w:rsid w:val="00F1797F"/>
    <w:rsid w:val="00F23FC1"/>
    <w:rsid w:val="00F24521"/>
    <w:rsid w:val="00F24550"/>
    <w:rsid w:val="00F256F6"/>
    <w:rsid w:val="00F2621B"/>
    <w:rsid w:val="00F26937"/>
    <w:rsid w:val="00F3337A"/>
    <w:rsid w:val="00F34672"/>
    <w:rsid w:val="00F87579"/>
    <w:rsid w:val="00FB47A9"/>
    <w:rsid w:val="00FB5FFE"/>
    <w:rsid w:val="00FB61F6"/>
    <w:rsid w:val="00FC2D6E"/>
    <w:rsid w:val="00FC30CC"/>
    <w:rsid w:val="00FC5C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5ECB"/>
    <w:pPr>
      <w:spacing w:after="200" w:line="276" w:lineRule="auto"/>
    </w:pPr>
    <w:rPr>
      <w:rFonts w:cs="Calibri"/>
      <w:sz w:val="22"/>
      <w:szCs w:val="22"/>
      <w:lang w:eastAsia="en-US"/>
    </w:rPr>
  </w:style>
  <w:style w:type="paragraph" w:styleId="1">
    <w:name w:val="heading 1"/>
    <w:basedOn w:val="a"/>
    <w:link w:val="10"/>
    <w:uiPriority w:val="99"/>
    <w:qFormat/>
    <w:locked/>
    <w:rsid w:val="0067536A"/>
    <w:pPr>
      <w:spacing w:before="100" w:beforeAutospacing="1" w:after="100" w:afterAutospacing="1" w:line="240" w:lineRule="auto"/>
      <w:outlineLvl w:val="0"/>
    </w:pPr>
    <w:rPr>
      <w:b/>
      <w:bCs/>
      <w:kern w:val="36"/>
      <w:sz w:val="48"/>
      <w:szCs w:val="48"/>
      <w:lang w:eastAsia="ru-RU"/>
    </w:rPr>
  </w:style>
  <w:style w:type="paragraph" w:styleId="2">
    <w:name w:val="heading 2"/>
    <w:basedOn w:val="a"/>
    <w:next w:val="a"/>
    <w:link w:val="20"/>
    <w:uiPriority w:val="99"/>
    <w:qFormat/>
    <w:locked/>
    <w:rsid w:val="00F87579"/>
    <w:pPr>
      <w:keepNext/>
      <w:spacing w:before="240" w:after="60"/>
      <w:outlineLvl w:val="1"/>
    </w:pPr>
    <w:rPr>
      <w:rFonts w:ascii="Arial" w:hAnsi="Arial" w:cs="Arial"/>
      <w:b/>
      <w:bCs/>
      <w:i/>
      <w:iCs/>
      <w:sz w:val="28"/>
      <w:szCs w:val="28"/>
    </w:rPr>
  </w:style>
  <w:style w:type="paragraph" w:styleId="3">
    <w:name w:val="heading 3"/>
    <w:basedOn w:val="a"/>
    <w:next w:val="a"/>
    <w:link w:val="30"/>
    <w:uiPriority w:val="99"/>
    <w:qFormat/>
    <w:locked/>
    <w:rsid w:val="00125686"/>
    <w:pPr>
      <w:keepNext/>
      <w:spacing w:before="240" w:after="60"/>
      <w:outlineLvl w:val="2"/>
    </w:pPr>
    <w:rPr>
      <w:rFonts w:ascii="Arial" w:hAnsi="Arial" w:cs="Arial"/>
      <w:b/>
      <w:bCs/>
      <w:sz w:val="26"/>
      <w:szCs w:val="26"/>
    </w:rPr>
  </w:style>
  <w:style w:type="paragraph" w:styleId="6">
    <w:name w:val="heading 6"/>
    <w:basedOn w:val="a"/>
    <w:next w:val="a"/>
    <w:link w:val="60"/>
    <w:uiPriority w:val="99"/>
    <w:qFormat/>
    <w:locked/>
    <w:rsid w:val="003A26DB"/>
    <w:pPr>
      <w:spacing w:before="240" w:after="60"/>
      <w:outlineLvl w:val="5"/>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5165B3"/>
    <w:rPr>
      <w:rFonts w:ascii="Cambria" w:hAnsi="Cambria" w:cs="Cambria"/>
      <w:b/>
      <w:bCs/>
      <w:kern w:val="32"/>
      <w:sz w:val="32"/>
      <w:szCs w:val="32"/>
      <w:lang w:eastAsia="en-US"/>
    </w:rPr>
  </w:style>
  <w:style w:type="character" w:customStyle="1" w:styleId="20">
    <w:name w:val="Заголовок 2 Знак"/>
    <w:link w:val="2"/>
    <w:uiPriority w:val="99"/>
    <w:semiHidden/>
    <w:locked/>
    <w:rsid w:val="00C66AC8"/>
    <w:rPr>
      <w:rFonts w:ascii="Cambria" w:hAnsi="Cambria" w:cs="Cambria"/>
      <w:b/>
      <w:bCs/>
      <w:i/>
      <w:iCs/>
      <w:sz w:val="28"/>
      <w:szCs w:val="28"/>
      <w:lang w:eastAsia="en-US"/>
    </w:rPr>
  </w:style>
  <w:style w:type="character" w:customStyle="1" w:styleId="30">
    <w:name w:val="Заголовок 3 Знак"/>
    <w:link w:val="3"/>
    <w:uiPriority w:val="99"/>
    <w:semiHidden/>
    <w:locked/>
    <w:rsid w:val="00BA036A"/>
    <w:rPr>
      <w:rFonts w:ascii="Cambria" w:hAnsi="Cambria" w:cs="Cambria"/>
      <w:b/>
      <w:bCs/>
      <w:sz w:val="26"/>
      <w:szCs w:val="26"/>
      <w:lang w:eastAsia="en-US"/>
    </w:rPr>
  </w:style>
  <w:style w:type="character" w:customStyle="1" w:styleId="60">
    <w:name w:val="Заголовок 6 Знак"/>
    <w:link w:val="6"/>
    <w:uiPriority w:val="99"/>
    <w:semiHidden/>
    <w:locked/>
    <w:rsid w:val="00AB02A3"/>
    <w:rPr>
      <w:rFonts w:ascii="Calibri" w:hAnsi="Calibri" w:cs="Calibri"/>
      <w:b/>
      <w:bCs/>
      <w:lang w:eastAsia="en-US"/>
    </w:rPr>
  </w:style>
  <w:style w:type="paragraph" w:customStyle="1" w:styleId="4">
    <w:name w:val="Знак Знак4 Знак Знак"/>
    <w:basedOn w:val="a"/>
    <w:uiPriority w:val="99"/>
    <w:rsid w:val="00585363"/>
    <w:pPr>
      <w:spacing w:before="100" w:beforeAutospacing="1" w:after="100" w:afterAutospacing="1" w:line="240" w:lineRule="auto"/>
    </w:pPr>
    <w:rPr>
      <w:rFonts w:ascii="Tahoma" w:hAnsi="Tahoma" w:cs="Tahoma"/>
      <w:sz w:val="20"/>
      <w:szCs w:val="20"/>
      <w:lang w:val="en-US"/>
    </w:rPr>
  </w:style>
  <w:style w:type="character" w:styleId="a3">
    <w:name w:val="Hyperlink"/>
    <w:uiPriority w:val="99"/>
    <w:rsid w:val="0067536A"/>
    <w:rPr>
      <w:color w:val="0000FF"/>
      <w:u w:val="single"/>
    </w:rPr>
  </w:style>
  <w:style w:type="paragraph" w:customStyle="1" w:styleId="page-mainlead">
    <w:name w:val="page-main__lead"/>
    <w:basedOn w:val="a"/>
    <w:uiPriority w:val="99"/>
    <w:rsid w:val="0067536A"/>
    <w:pPr>
      <w:spacing w:before="100" w:beforeAutospacing="1" w:after="100" w:afterAutospacing="1" w:line="240" w:lineRule="auto"/>
    </w:pPr>
    <w:rPr>
      <w:sz w:val="24"/>
      <w:szCs w:val="24"/>
      <w:lang w:eastAsia="ru-RU"/>
    </w:rPr>
  </w:style>
  <w:style w:type="paragraph" w:styleId="a4">
    <w:name w:val="Normal (Web)"/>
    <w:basedOn w:val="a"/>
    <w:uiPriority w:val="99"/>
    <w:rsid w:val="0067536A"/>
    <w:pPr>
      <w:spacing w:before="100" w:beforeAutospacing="1" w:after="100" w:afterAutospacing="1" w:line="240" w:lineRule="auto"/>
    </w:pPr>
    <w:rPr>
      <w:sz w:val="24"/>
      <w:szCs w:val="24"/>
      <w:lang w:eastAsia="ru-RU"/>
    </w:rPr>
  </w:style>
  <w:style w:type="character" w:styleId="a5">
    <w:name w:val="Emphasis"/>
    <w:uiPriority w:val="99"/>
    <w:qFormat/>
    <w:locked/>
    <w:rsid w:val="0067536A"/>
    <w:rPr>
      <w:i/>
      <w:iCs/>
    </w:rPr>
  </w:style>
  <w:style w:type="paragraph" w:customStyle="1" w:styleId="headertexttopleveltextcentertext">
    <w:name w:val="headertext topleveltext centertext"/>
    <w:basedOn w:val="a"/>
    <w:uiPriority w:val="99"/>
    <w:rsid w:val="004B5FE2"/>
    <w:pPr>
      <w:spacing w:before="100" w:beforeAutospacing="1" w:after="100" w:afterAutospacing="1" w:line="240" w:lineRule="auto"/>
    </w:pPr>
    <w:rPr>
      <w:sz w:val="24"/>
      <w:szCs w:val="24"/>
      <w:lang w:eastAsia="ru-RU"/>
    </w:rPr>
  </w:style>
  <w:style w:type="paragraph" w:styleId="a6">
    <w:name w:val="Body Text"/>
    <w:basedOn w:val="a"/>
    <w:link w:val="a7"/>
    <w:uiPriority w:val="99"/>
    <w:rsid w:val="002E6C6A"/>
    <w:pPr>
      <w:spacing w:after="120" w:line="240" w:lineRule="auto"/>
    </w:pPr>
    <w:rPr>
      <w:sz w:val="24"/>
      <w:szCs w:val="24"/>
      <w:lang w:eastAsia="ru-RU"/>
    </w:rPr>
  </w:style>
  <w:style w:type="character" w:customStyle="1" w:styleId="BodyTextChar">
    <w:name w:val="Body Text Char"/>
    <w:uiPriority w:val="99"/>
    <w:semiHidden/>
    <w:locked/>
    <w:rsid w:val="00BA036A"/>
    <w:rPr>
      <w:lang w:eastAsia="en-US"/>
    </w:rPr>
  </w:style>
  <w:style w:type="character" w:customStyle="1" w:styleId="a7">
    <w:name w:val="Основной текст Знак"/>
    <w:link w:val="a6"/>
    <w:uiPriority w:val="99"/>
    <w:locked/>
    <w:rsid w:val="002E6C6A"/>
    <w:rPr>
      <w:sz w:val="24"/>
      <w:szCs w:val="24"/>
      <w:lang w:val="ru-RU" w:eastAsia="ru-RU"/>
    </w:rPr>
  </w:style>
  <w:style w:type="table" w:styleId="a8">
    <w:name w:val="Table Grid"/>
    <w:basedOn w:val="a1"/>
    <w:uiPriority w:val="99"/>
    <w:locked/>
    <w:rsid w:val="0003285D"/>
    <w:pPr>
      <w:spacing w:after="200" w:line="276" w:lineRule="auto"/>
    </w:pPr>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Strong"/>
    <w:uiPriority w:val="99"/>
    <w:qFormat/>
    <w:locked/>
    <w:rsid w:val="00F24550"/>
    <w:rPr>
      <w:b/>
      <w:bCs/>
    </w:rPr>
  </w:style>
  <w:style w:type="character" w:styleId="aa">
    <w:name w:val="FollowedHyperlink"/>
    <w:uiPriority w:val="99"/>
    <w:rsid w:val="00AC35BA"/>
    <w:rPr>
      <w:color w:val="800080"/>
      <w:u w:val="single"/>
    </w:rPr>
  </w:style>
  <w:style w:type="character" w:customStyle="1" w:styleId="fill">
    <w:name w:val="fill"/>
    <w:basedOn w:val="a0"/>
    <w:uiPriority w:val="99"/>
    <w:rsid w:val="005A272E"/>
  </w:style>
  <w:style w:type="paragraph" w:styleId="HTML">
    <w:name w:val="HTML Preformatted"/>
    <w:basedOn w:val="a"/>
    <w:link w:val="HTML0"/>
    <w:uiPriority w:val="99"/>
    <w:rsid w:val="005A27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ru-RU"/>
    </w:rPr>
  </w:style>
  <w:style w:type="character" w:customStyle="1" w:styleId="HTML0">
    <w:name w:val="Стандартный HTML Знак"/>
    <w:link w:val="HTML"/>
    <w:uiPriority w:val="99"/>
    <w:semiHidden/>
    <w:locked/>
    <w:rsid w:val="000177F3"/>
    <w:rPr>
      <w:rFonts w:ascii="Courier New" w:hAnsi="Courier New" w:cs="Courier New"/>
      <w:sz w:val="20"/>
      <w:szCs w:val="20"/>
      <w:lang w:eastAsia="en-US"/>
    </w:rPr>
  </w:style>
  <w:style w:type="paragraph" w:customStyle="1" w:styleId="p1">
    <w:name w:val="p1"/>
    <w:basedOn w:val="a"/>
    <w:uiPriority w:val="99"/>
    <w:rsid w:val="00073ECF"/>
    <w:pPr>
      <w:spacing w:before="100" w:beforeAutospacing="1" w:after="100" w:afterAutospacing="1" w:line="240" w:lineRule="auto"/>
    </w:pPr>
    <w:rPr>
      <w:sz w:val="24"/>
      <w:szCs w:val="24"/>
      <w:lang w:eastAsia="ru-RU"/>
    </w:rPr>
  </w:style>
  <w:style w:type="paragraph" w:customStyle="1" w:styleId="p4">
    <w:name w:val="p4"/>
    <w:basedOn w:val="a"/>
    <w:uiPriority w:val="99"/>
    <w:rsid w:val="00073ECF"/>
    <w:pPr>
      <w:spacing w:before="100" w:beforeAutospacing="1" w:after="100" w:afterAutospacing="1" w:line="240" w:lineRule="auto"/>
    </w:pPr>
    <w:rPr>
      <w:sz w:val="24"/>
      <w:szCs w:val="24"/>
      <w:lang w:eastAsia="ru-RU"/>
    </w:rPr>
  </w:style>
  <w:style w:type="paragraph" w:customStyle="1" w:styleId="p7">
    <w:name w:val="p7"/>
    <w:basedOn w:val="a"/>
    <w:uiPriority w:val="99"/>
    <w:rsid w:val="00073ECF"/>
    <w:pPr>
      <w:spacing w:before="100" w:beforeAutospacing="1" w:after="100" w:afterAutospacing="1" w:line="240" w:lineRule="auto"/>
    </w:pPr>
    <w:rPr>
      <w:sz w:val="24"/>
      <w:szCs w:val="24"/>
      <w:lang w:eastAsia="ru-RU"/>
    </w:rPr>
  </w:style>
  <w:style w:type="paragraph" w:customStyle="1" w:styleId="p8">
    <w:name w:val="p8"/>
    <w:basedOn w:val="a"/>
    <w:uiPriority w:val="99"/>
    <w:rsid w:val="00073ECF"/>
    <w:pPr>
      <w:spacing w:before="100" w:beforeAutospacing="1" w:after="100" w:afterAutospacing="1" w:line="240" w:lineRule="auto"/>
    </w:pPr>
    <w:rPr>
      <w:sz w:val="24"/>
      <w:szCs w:val="24"/>
      <w:lang w:eastAsia="ru-RU"/>
    </w:rPr>
  </w:style>
  <w:style w:type="paragraph" w:customStyle="1" w:styleId="copyright-info">
    <w:name w:val="copyright-info"/>
    <w:basedOn w:val="a"/>
    <w:uiPriority w:val="99"/>
    <w:rsid w:val="00324F36"/>
    <w:pPr>
      <w:spacing w:before="100" w:beforeAutospacing="1" w:after="100" w:afterAutospacing="1" w:line="240" w:lineRule="auto"/>
    </w:pPr>
    <w:rPr>
      <w:sz w:val="24"/>
      <w:szCs w:val="24"/>
      <w:lang w:eastAsia="ru-RU"/>
    </w:rPr>
  </w:style>
  <w:style w:type="character" w:customStyle="1" w:styleId="articlereactions-value-0-2-56">
    <w:name w:val="articlereactions-value-0-2-56"/>
    <w:basedOn w:val="a0"/>
    <w:uiPriority w:val="99"/>
    <w:rsid w:val="002A1284"/>
  </w:style>
  <w:style w:type="paragraph" w:customStyle="1" w:styleId="8">
    <w:name w:val="Знак Знак8 Знак Знак Знак Знак Знак Знак Знак Знак Знак Знак"/>
    <w:basedOn w:val="a"/>
    <w:uiPriority w:val="99"/>
    <w:rsid w:val="00E5376D"/>
    <w:pPr>
      <w:spacing w:before="100" w:beforeAutospacing="1" w:after="100" w:afterAutospacing="1" w:line="240" w:lineRule="auto"/>
    </w:pPr>
    <w:rPr>
      <w:rFonts w:ascii="Tahoma" w:hAnsi="Tahoma" w:cs="Tahoma"/>
      <w:sz w:val="20"/>
      <w:szCs w:val="20"/>
      <w:lang w:val="en-US"/>
    </w:rPr>
  </w:style>
  <w:style w:type="paragraph" w:customStyle="1" w:styleId="21">
    <w:name w:val="Знак Знак2"/>
    <w:basedOn w:val="a"/>
    <w:uiPriority w:val="99"/>
    <w:rsid w:val="005E7D60"/>
    <w:pPr>
      <w:spacing w:before="100" w:beforeAutospacing="1" w:after="100" w:afterAutospacing="1" w:line="240" w:lineRule="auto"/>
    </w:pPr>
    <w:rPr>
      <w:rFonts w:ascii="Tahoma" w:hAnsi="Tahoma" w:cs="Tahoma"/>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5ECB"/>
    <w:pPr>
      <w:spacing w:after="200" w:line="276" w:lineRule="auto"/>
    </w:pPr>
    <w:rPr>
      <w:rFonts w:cs="Calibri"/>
      <w:sz w:val="22"/>
      <w:szCs w:val="22"/>
      <w:lang w:eastAsia="en-US"/>
    </w:rPr>
  </w:style>
  <w:style w:type="paragraph" w:styleId="1">
    <w:name w:val="heading 1"/>
    <w:basedOn w:val="a"/>
    <w:link w:val="10"/>
    <w:uiPriority w:val="99"/>
    <w:qFormat/>
    <w:locked/>
    <w:rsid w:val="0067536A"/>
    <w:pPr>
      <w:spacing w:before="100" w:beforeAutospacing="1" w:after="100" w:afterAutospacing="1" w:line="240" w:lineRule="auto"/>
      <w:outlineLvl w:val="0"/>
    </w:pPr>
    <w:rPr>
      <w:b/>
      <w:bCs/>
      <w:kern w:val="36"/>
      <w:sz w:val="48"/>
      <w:szCs w:val="48"/>
      <w:lang w:eastAsia="ru-RU"/>
    </w:rPr>
  </w:style>
  <w:style w:type="paragraph" w:styleId="2">
    <w:name w:val="heading 2"/>
    <w:basedOn w:val="a"/>
    <w:next w:val="a"/>
    <w:link w:val="20"/>
    <w:uiPriority w:val="99"/>
    <w:qFormat/>
    <w:locked/>
    <w:rsid w:val="00F87579"/>
    <w:pPr>
      <w:keepNext/>
      <w:spacing w:before="240" w:after="60"/>
      <w:outlineLvl w:val="1"/>
    </w:pPr>
    <w:rPr>
      <w:rFonts w:ascii="Arial" w:hAnsi="Arial" w:cs="Arial"/>
      <w:b/>
      <w:bCs/>
      <w:i/>
      <w:iCs/>
      <w:sz w:val="28"/>
      <w:szCs w:val="28"/>
    </w:rPr>
  </w:style>
  <w:style w:type="paragraph" w:styleId="3">
    <w:name w:val="heading 3"/>
    <w:basedOn w:val="a"/>
    <w:next w:val="a"/>
    <w:link w:val="30"/>
    <w:uiPriority w:val="99"/>
    <w:qFormat/>
    <w:locked/>
    <w:rsid w:val="00125686"/>
    <w:pPr>
      <w:keepNext/>
      <w:spacing w:before="240" w:after="60"/>
      <w:outlineLvl w:val="2"/>
    </w:pPr>
    <w:rPr>
      <w:rFonts w:ascii="Arial" w:hAnsi="Arial" w:cs="Arial"/>
      <w:b/>
      <w:bCs/>
      <w:sz w:val="26"/>
      <w:szCs w:val="26"/>
    </w:rPr>
  </w:style>
  <w:style w:type="paragraph" w:styleId="6">
    <w:name w:val="heading 6"/>
    <w:basedOn w:val="a"/>
    <w:next w:val="a"/>
    <w:link w:val="60"/>
    <w:uiPriority w:val="99"/>
    <w:qFormat/>
    <w:locked/>
    <w:rsid w:val="003A26DB"/>
    <w:pPr>
      <w:spacing w:before="240" w:after="60"/>
      <w:outlineLvl w:val="5"/>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5165B3"/>
    <w:rPr>
      <w:rFonts w:ascii="Cambria" w:hAnsi="Cambria" w:cs="Cambria"/>
      <w:b/>
      <w:bCs/>
      <w:kern w:val="32"/>
      <w:sz w:val="32"/>
      <w:szCs w:val="32"/>
      <w:lang w:eastAsia="en-US"/>
    </w:rPr>
  </w:style>
  <w:style w:type="character" w:customStyle="1" w:styleId="20">
    <w:name w:val="Заголовок 2 Знак"/>
    <w:link w:val="2"/>
    <w:uiPriority w:val="99"/>
    <w:semiHidden/>
    <w:locked/>
    <w:rsid w:val="00C66AC8"/>
    <w:rPr>
      <w:rFonts w:ascii="Cambria" w:hAnsi="Cambria" w:cs="Cambria"/>
      <w:b/>
      <w:bCs/>
      <w:i/>
      <w:iCs/>
      <w:sz w:val="28"/>
      <w:szCs w:val="28"/>
      <w:lang w:eastAsia="en-US"/>
    </w:rPr>
  </w:style>
  <w:style w:type="character" w:customStyle="1" w:styleId="30">
    <w:name w:val="Заголовок 3 Знак"/>
    <w:link w:val="3"/>
    <w:uiPriority w:val="99"/>
    <w:semiHidden/>
    <w:locked/>
    <w:rsid w:val="00BA036A"/>
    <w:rPr>
      <w:rFonts w:ascii="Cambria" w:hAnsi="Cambria" w:cs="Cambria"/>
      <w:b/>
      <w:bCs/>
      <w:sz w:val="26"/>
      <w:szCs w:val="26"/>
      <w:lang w:eastAsia="en-US"/>
    </w:rPr>
  </w:style>
  <w:style w:type="character" w:customStyle="1" w:styleId="60">
    <w:name w:val="Заголовок 6 Знак"/>
    <w:link w:val="6"/>
    <w:uiPriority w:val="99"/>
    <w:semiHidden/>
    <w:locked/>
    <w:rsid w:val="00AB02A3"/>
    <w:rPr>
      <w:rFonts w:ascii="Calibri" w:hAnsi="Calibri" w:cs="Calibri"/>
      <w:b/>
      <w:bCs/>
      <w:lang w:eastAsia="en-US"/>
    </w:rPr>
  </w:style>
  <w:style w:type="paragraph" w:customStyle="1" w:styleId="4">
    <w:name w:val="Знак Знак4 Знак Знак"/>
    <w:basedOn w:val="a"/>
    <w:uiPriority w:val="99"/>
    <w:rsid w:val="00585363"/>
    <w:pPr>
      <w:spacing w:before="100" w:beforeAutospacing="1" w:after="100" w:afterAutospacing="1" w:line="240" w:lineRule="auto"/>
    </w:pPr>
    <w:rPr>
      <w:rFonts w:ascii="Tahoma" w:hAnsi="Tahoma" w:cs="Tahoma"/>
      <w:sz w:val="20"/>
      <w:szCs w:val="20"/>
      <w:lang w:val="en-US"/>
    </w:rPr>
  </w:style>
  <w:style w:type="character" w:styleId="a3">
    <w:name w:val="Hyperlink"/>
    <w:uiPriority w:val="99"/>
    <w:rsid w:val="0067536A"/>
    <w:rPr>
      <w:color w:val="0000FF"/>
      <w:u w:val="single"/>
    </w:rPr>
  </w:style>
  <w:style w:type="paragraph" w:customStyle="1" w:styleId="page-mainlead">
    <w:name w:val="page-main__lead"/>
    <w:basedOn w:val="a"/>
    <w:uiPriority w:val="99"/>
    <w:rsid w:val="0067536A"/>
    <w:pPr>
      <w:spacing w:before="100" w:beforeAutospacing="1" w:after="100" w:afterAutospacing="1" w:line="240" w:lineRule="auto"/>
    </w:pPr>
    <w:rPr>
      <w:sz w:val="24"/>
      <w:szCs w:val="24"/>
      <w:lang w:eastAsia="ru-RU"/>
    </w:rPr>
  </w:style>
  <w:style w:type="paragraph" w:styleId="a4">
    <w:name w:val="Normal (Web)"/>
    <w:basedOn w:val="a"/>
    <w:uiPriority w:val="99"/>
    <w:rsid w:val="0067536A"/>
    <w:pPr>
      <w:spacing w:before="100" w:beforeAutospacing="1" w:after="100" w:afterAutospacing="1" w:line="240" w:lineRule="auto"/>
    </w:pPr>
    <w:rPr>
      <w:sz w:val="24"/>
      <w:szCs w:val="24"/>
      <w:lang w:eastAsia="ru-RU"/>
    </w:rPr>
  </w:style>
  <w:style w:type="character" w:styleId="a5">
    <w:name w:val="Emphasis"/>
    <w:uiPriority w:val="99"/>
    <w:qFormat/>
    <w:locked/>
    <w:rsid w:val="0067536A"/>
    <w:rPr>
      <w:i/>
      <w:iCs/>
    </w:rPr>
  </w:style>
  <w:style w:type="paragraph" w:customStyle="1" w:styleId="headertexttopleveltextcentertext">
    <w:name w:val="headertext topleveltext centertext"/>
    <w:basedOn w:val="a"/>
    <w:uiPriority w:val="99"/>
    <w:rsid w:val="004B5FE2"/>
    <w:pPr>
      <w:spacing w:before="100" w:beforeAutospacing="1" w:after="100" w:afterAutospacing="1" w:line="240" w:lineRule="auto"/>
    </w:pPr>
    <w:rPr>
      <w:sz w:val="24"/>
      <w:szCs w:val="24"/>
      <w:lang w:eastAsia="ru-RU"/>
    </w:rPr>
  </w:style>
  <w:style w:type="paragraph" w:styleId="a6">
    <w:name w:val="Body Text"/>
    <w:basedOn w:val="a"/>
    <w:link w:val="a7"/>
    <w:uiPriority w:val="99"/>
    <w:rsid w:val="002E6C6A"/>
    <w:pPr>
      <w:spacing w:after="120" w:line="240" w:lineRule="auto"/>
    </w:pPr>
    <w:rPr>
      <w:sz w:val="24"/>
      <w:szCs w:val="24"/>
      <w:lang w:eastAsia="ru-RU"/>
    </w:rPr>
  </w:style>
  <w:style w:type="character" w:customStyle="1" w:styleId="BodyTextChar">
    <w:name w:val="Body Text Char"/>
    <w:uiPriority w:val="99"/>
    <w:semiHidden/>
    <w:locked/>
    <w:rsid w:val="00BA036A"/>
    <w:rPr>
      <w:lang w:eastAsia="en-US"/>
    </w:rPr>
  </w:style>
  <w:style w:type="character" w:customStyle="1" w:styleId="a7">
    <w:name w:val="Основной текст Знак"/>
    <w:link w:val="a6"/>
    <w:uiPriority w:val="99"/>
    <w:locked/>
    <w:rsid w:val="002E6C6A"/>
    <w:rPr>
      <w:sz w:val="24"/>
      <w:szCs w:val="24"/>
      <w:lang w:val="ru-RU" w:eastAsia="ru-RU"/>
    </w:rPr>
  </w:style>
  <w:style w:type="table" w:styleId="a8">
    <w:name w:val="Table Grid"/>
    <w:basedOn w:val="a1"/>
    <w:uiPriority w:val="99"/>
    <w:locked/>
    <w:rsid w:val="0003285D"/>
    <w:pPr>
      <w:spacing w:after="200" w:line="276" w:lineRule="auto"/>
    </w:pPr>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Strong"/>
    <w:uiPriority w:val="99"/>
    <w:qFormat/>
    <w:locked/>
    <w:rsid w:val="00F24550"/>
    <w:rPr>
      <w:b/>
      <w:bCs/>
    </w:rPr>
  </w:style>
  <w:style w:type="character" w:styleId="aa">
    <w:name w:val="FollowedHyperlink"/>
    <w:uiPriority w:val="99"/>
    <w:rsid w:val="00AC35BA"/>
    <w:rPr>
      <w:color w:val="800080"/>
      <w:u w:val="single"/>
    </w:rPr>
  </w:style>
  <w:style w:type="character" w:customStyle="1" w:styleId="fill">
    <w:name w:val="fill"/>
    <w:basedOn w:val="a0"/>
    <w:uiPriority w:val="99"/>
    <w:rsid w:val="005A272E"/>
  </w:style>
  <w:style w:type="paragraph" w:styleId="HTML">
    <w:name w:val="HTML Preformatted"/>
    <w:basedOn w:val="a"/>
    <w:link w:val="HTML0"/>
    <w:uiPriority w:val="99"/>
    <w:rsid w:val="005A27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ru-RU"/>
    </w:rPr>
  </w:style>
  <w:style w:type="character" w:customStyle="1" w:styleId="HTML0">
    <w:name w:val="Стандартный HTML Знак"/>
    <w:link w:val="HTML"/>
    <w:uiPriority w:val="99"/>
    <w:semiHidden/>
    <w:locked/>
    <w:rsid w:val="000177F3"/>
    <w:rPr>
      <w:rFonts w:ascii="Courier New" w:hAnsi="Courier New" w:cs="Courier New"/>
      <w:sz w:val="20"/>
      <w:szCs w:val="20"/>
      <w:lang w:eastAsia="en-US"/>
    </w:rPr>
  </w:style>
  <w:style w:type="paragraph" w:customStyle="1" w:styleId="p1">
    <w:name w:val="p1"/>
    <w:basedOn w:val="a"/>
    <w:uiPriority w:val="99"/>
    <w:rsid w:val="00073ECF"/>
    <w:pPr>
      <w:spacing w:before="100" w:beforeAutospacing="1" w:after="100" w:afterAutospacing="1" w:line="240" w:lineRule="auto"/>
    </w:pPr>
    <w:rPr>
      <w:sz w:val="24"/>
      <w:szCs w:val="24"/>
      <w:lang w:eastAsia="ru-RU"/>
    </w:rPr>
  </w:style>
  <w:style w:type="paragraph" w:customStyle="1" w:styleId="p4">
    <w:name w:val="p4"/>
    <w:basedOn w:val="a"/>
    <w:uiPriority w:val="99"/>
    <w:rsid w:val="00073ECF"/>
    <w:pPr>
      <w:spacing w:before="100" w:beforeAutospacing="1" w:after="100" w:afterAutospacing="1" w:line="240" w:lineRule="auto"/>
    </w:pPr>
    <w:rPr>
      <w:sz w:val="24"/>
      <w:szCs w:val="24"/>
      <w:lang w:eastAsia="ru-RU"/>
    </w:rPr>
  </w:style>
  <w:style w:type="paragraph" w:customStyle="1" w:styleId="p7">
    <w:name w:val="p7"/>
    <w:basedOn w:val="a"/>
    <w:uiPriority w:val="99"/>
    <w:rsid w:val="00073ECF"/>
    <w:pPr>
      <w:spacing w:before="100" w:beforeAutospacing="1" w:after="100" w:afterAutospacing="1" w:line="240" w:lineRule="auto"/>
    </w:pPr>
    <w:rPr>
      <w:sz w:val="24"/>
      <w:szCs w:val="24"/>
      <w:lang w:eastAsia="ru-RU"/>
    </w:rPr>
  </w:style>
  <w:style w:type="paragraph" w:customStyle="1" w:styleId="p8">
    <w:name w:val="p8"/>
    <w:basedOn w:val="a"/>
    <w:uiPriority w:val="99"/>
    <w:rsid w:val="00073ECF"/>
    <w:pPr>
      <w:spacing w:before="100" w:beforeAutospacing="1" w:after="100" w:afterAutospacing="1" w:line="240" w:lineRule="auto"/>
    </w:pPr>
    <w:rPr>
      <w:sz w:val="24"/>
      <w:szCs w:val="24"/>
      <w:lang w:eastAsia="ru-RU"/>
    </w:rPr>
  </w:style>
  <w:style w:type="paragraph" w:customStyle="1" w:styleId="copyright-info">
    <w:name w:val="copyright-info"/>
    <w:basedOn w:val="a"/>
    <w:uiPriority w:val="99"/>
    <w:rsid w:val="00324F36"/>
    <w:pPr>
      <w:spacing w:before="100" w:beforeAutospacing="1" w:after="100" w:afterAutospacing="1" w:line="240" w:lineRule="auto"/>
    </w:pPr>
    <w:rPr>
      <w:sz w:val="24"/>
      <w:szCs w:val="24"/>
      <w:lang w:eastAsia="ru-RU"/>
    </w:rPr>
  </w:style>
  <w:style w:type="character" w:customStyle="1" w:styleId="articlereactions-value-0-2-56">
    <w:name w:val="articlereactions-value-0-2-56"/>
    <w:basedOn w:val="a0"/>
    <w:uiPriority w:val="99"/>
    <w:rsid w:val="002A1284"/>
  </w:style>
  <w:style w:type="paragraph" w:customStyle="1" w:styleId="8">
    <w:name w:val="Знак Знак8 Знак Знак Знак Знак Знак Знак Знак Знак Знак Знак"/>
    <w:basedOn w:val="a"/>
    <w:uiPriority w:val="99"/>
    <w:rsid w:val="00E5376D"/>
    <w:pPr>
      <w:spacing w:before="100" w:beforeAutospacing="1" w:after="100" w:afterAutospacing="1" w:line="240" w:lineRule="auto"/>
    </w:pPr>
    <w:rPr>
      <w:rFonts w:ascii="Tahoma" w:hAnsi="Tahoma" w:cs="Tahoma"/>
      <w:sz w:val="20"/>
      <w:szCs w:val="20"/>
      <w:lang w:val="en-US"/>
    </w:rPr>
  </w:style>
  <w:style w:type="paragraph" w:customStyle="1" w:styleId="21">
    <w:name w:val="Знак Знак2"/>
    <w:basedOn w:val="a"/>
    <w:uiPriority w:val="99"/>
    <w:rsid w:val="005E7D60"/>
    <w:pPr>
      <w:spacing w:before="100" w:beforeAutospacing="1" w:after="100" w:afterAutospacing="1" w:line="240" w:lineRule="auto"/>
    </w:pPr>
    <w:rPr>
      <w:rFonts w:ascii="Tahoma" w:hAnsi="Tahoma" w:cs="Tahoma"/>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8730720">
      <w:marLeft w:val="0"/>
      <w:marRight w:val="0"/>
      <w:marTop w:val="0"/>
      <w:marBottom w:val="0"/>
      <w:divBdr>
        <w:top w:val="none" w:sz="0" w:space="0" w:color="auto"/>
        <w:left w:val="none" w:sz="0" w:space="0" w:color="auto"/>
        <w:bottom w:val="none" w:sz="0" w:space="0" w:color="auto"/>
        <w:right w:val="none" w:sz="0" w:space="0" w:color="auto"/>
      </w:divBdr>
      <w:divsChild>
        <w:div w:id="1998730715">
          <w:marLeft w:val="0"/>
          <w:marRight w:val="0"/>
          <w:marTop w:val="300"/>
          <w:marBottom w:val="0"/>
          <w:divBdr>
            <w:top w:val="none" w:sz="0" w:space="0" w:color="auto"/>
            <w:left w:val="none" w:sz="0" w:space="0" w:color="auto"/>
            <w:bottom w:val="none" w:sz="0" w:space="0" w:color="auto"/>
            <w:right w:val="none" w:sz="0" w:space="0" w:color="auto"/>
          </w:divBdr>
          <w:divsChild>
            <w:div w:id="1998730724">
              <w:marLeft w:val="-120"/>
              <w:marRight w:val="-120"/>
              <w:marTop w:val="0"/>
              <w:marBottom w:val="0"/>
              <w:divBdr>
                <w:top w:val="none" w:sz="0" w:space="0" w:color="auto"/>
                <w:left w:val="none" w:sz="0" w:space="0" w:color="auto"/>
                <w:bottom w:val="none" w:sz="0" w:space="0" w:color="auto"/>
                <w:right w:val="none" w:sz="0" w:space="0" w:color="auto"/>
              </w:divBdr>
              <w:divsChild>
                <w:div w:id="1998730722">
                  <w:marLeft w:val="0"/>
                  <w:marRight w:val="0"/>
                  <w:marTop w:val="0"/>
                  <w:marBottom w:val="0"/>
                  <w:divBdr>
                    <w:top w:val="none" w:sz="0" w:space="0" w:color="auto"/>
                    <w:left w:val="none" w:sz="0" w:space="0" w:color="auto"/>
                    <w:bottom w:val="none" w:sz="0" w:space="0" w:color="auto"/>
                    <w:right w:val="none" w:sz="0" w:space="0" w:color="auto"/>
                  </w:divBdr>
                </w:div>
                <w:div w:id="1998730723">
                  <w:marLeft w:val="0"/>
                  <w:marRight w:val="0"/>
                  <w:marTop w:val="0"/>
                  <w:marBottom w:val="0"/>
                  <w:divBdr>
                    <w:top w:val="none" w:sz="0" w:space="0" w:color="auto"/>
                    <w:left w:val="none" w:sz="0" w:space="0" w:color="auto"/>
                    <w:bottom w:val="none" w:sz="0" w:space="0" w:color="auto"/>
                    <w:right w:val="none" w:sz="0" w:space="0" w:color="auto"/>
                  </w:divBdr>
                  <w:divsChild>
                    <w:div w:id="1998730717">
                      <w:marLeft w:val="0"/>
                      <w:marRight w:val="0"/>
                      <w:marTop w:val="0"/>
                      <w:marBottom w:val="0"/>
                      <w:divBdr>
                        <w:top w:val="none" w:sz="0" w:space="0" w:color="auto"/>
                        <w:left w:val="none" w:sz="0" w:space="0" w:color="auto"/>
                        <w:bottom w:val="none" w:sz="0" w:space="0" w:color="auto"/>
                        <w:right w:val="none" w:sz="0" w:space="0" w:color="auto"/>
                      </w:divBdr>
                      <w:divsChild>
                        <w:div w:id="1998730716">
                          <w:marLeft w:val="180"/>
                          <w:marRight w:val="0"/>
                          <w:marTop w:val="0"/>
                          <w:marBottom w:val="0"/>
                          <w:divBdr>
                            <w:top w:val="none" w:sz="0" w:space="0" w:color="auto"/>
                            <w:left w:val="none" w:sz="0" w:space="0" w:color="auto"/>
                            <w:bottom w:val="none" w:sz="0" w:space="0" w:color="auto"/>
                            <w:right w:val="none" w:sz="0" w:space="0" w:color="auto"/>
                          </w:divBdr>
                        </w:div>
                        <w:div w:id="1998730718">
                          <w:marLeft w:val="0"/>
                          <w:marRight w:val="0"/>
                          <w:marTop w:val="0"/>
                          <w:marBottom w:val="0"/>
                          <w:divBdr>
                            <w:top w:val="none" w:sz="0" w:space="0" w:color="auto"/>
                            <w:left w:val="none" w:sz="0" w:space="0" w:color="auto"/>
                            <w:bottom w:val="none" w:sz="0" w:space="0" w:color="auto"/>
                            <w:right w:val="none" w:sz="0" w:space="0" w:color="auto"/>
                          </w:divBdr>
                        </w:div>
                        <w:div w:id="1998730719">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8730721">
          <w:marLeft w:val="0"/>
          <w:marRight w:val="0"/>
          <w:marTop w:val="0"/>
          <w:marBottom w:val="0"/>
          <w:divBdr>
            <w:top w:val="none" w:sz="0" w:space="0" w:color="auto"/>
            <w:left w:val="none" w:sz="0" w:space="0" w:color="auto"/>
            <w:bottom w:val="none" w:sz="0" w:space="0" w:color="auto"/>
            <w:right w:val="none" w:sz="0" w:space="0" w:color="auto"/>
          </w:divBdr>
        </w:div>
      </w:divsChild>
    </w:div>
    <w:div w:id="1998730725">
      <w:marLeft w:val="0"/>
      <w:marRight w:val="0"/>
      <w:marTop w:val="0"/>
      <w:marBottom w:val="0"/>
      <w:divBdr>
        <w:top w:val="none" w:sz="0" w:space="0" w:color="auto"/>
        <w:left w:val="none" w:sz="0" w:space="0" w:color="auto"/>
        <w:bottom w:val="none" w:sz="0" w:space="0" w:color="auto"/>
        <w:right w:val="none" w:sz="0" w:space="0" w:color="auto"/>
      </w:divBdr>
    </w:div>
    <w:div w:id="1998730726">
      <w:marLeft w:val="0"/>
      <w:marRight w:val="0"/>
      <w:marTop w:val="0"/>
      <w:marBottom w:val="0"/>
      <w:divBdr>
        <w:top w:val="none" w:sz="0" w:space="0" w:color="auto"/>
        <w:left w:val="none" w:sz="0" w:space="0" w:color="auto"/>
        <w:bottom w:val="none" w:sz="0" w:space="0" w:color="auto"/>
        <w:right w:val="none" w:sz="0" w:space="0" w:color="auto"/>
      </w:divBdr>
    </w:div>
    <w:div w:id="1998730727">
      <w:marLeft w:val="0"/>
      <w:marRight w:val="0"/>
      <w:marTop w:val="0"/>
      <w:marBottom w:val="0"/>
      <w:divBdr>
        <w:top w:val="none" w:sz="0" w:space="0" w:color="auto"/>
        <w:left w:val="none" w:sz="0" w:space="0" w:color="auto"/>
        <w:bottom w:val="none" w:sz="0" w:space="0" w:color="auto"/>
        <w:right w:val="none" w:sz="0" w:space="0" w:color="auto"/>
      </w:divBdr>
    </w:div>
    <w:div w:id="1998730728">
      <w:marLeft w:val="0"/>
      <w:marRight w:val="0"/>
      <w:marTop w:val="0"/>
      <w:marBottom w:val="0"/>
      <w:divBdr>
        <w:top w:val="none" w:sz="0" w:space="0" w:color="auto"/>
        <w:left w:val="none" w:sz="0" w:space="0" w:color="auto"/>
        <w:bottom w:val="none" w:sz="0" w:space="0" w:color="auto"/>
        <w:right w:val="none" w:sz="0" w:space="0" w:color="auto"/>
      </w:divBdr>
    </w:div>
    <w:div w:id="1998730729">
      <w:marLeft w:val="0"/>
      <w:marRight w:val="0"/>
      <w:marTop w:val="0"/>
      <w:marBottom w:val="0"/>
      <w:divBdr>
        <w:top w:val="none" w:sz="0" w:space="0" w:color="auto"/>
        <w:left w:val="none" w:sz="0" w:space="0" w:color="auto"/>
        <w:bottom w:val="none" w:sz="0" w:space="0" w:color="auto"/>
        <w:right w:val="none" w:sz="0" w:space="0" w:color="auto"/>
      </w:divBdr>
    </w:div>
    <w:div w:id="1998730730">
      <w:marLeft w:val="0"/>
      <w:marRight w:val="0"/>
      <w:marTop w:val="0"/>
      <w:marBottom w:val="0"/>
      <w:divBdr>
        <w:top w:val="none" w:sz="0" w:space="0" w:color="auto"/>
        <w:left w:val="none" w:sz="0" w:space="0" w:color="auto"/>
        <w:bottom w:val="none" w:sz="0" w:space="0" w:color="auto"/>
        <w:right w:val="none" w:sz="0" w:space="0" w:color="auto"/>
      </w:divBdr>
    </w:div>
    <w:div w:id="1998730732">
      <w:marLeft w:val="0"/>
      <w:marRight w:val="0"/>
      <w:marTop w:val="0"/>
      <w:marBottom w:val="0"/>
      <w:divBdr>
        <w:top w:val="none" w:sz="0" w:space="0" w:color="auto"/>
        <w:left w:val="none" w:sz="0" w:space="0" w:color="auto"/>
        <w:bottom w:val="none" w:sz="0" w:space="0" w:color="auto"/>
        <w:right w:val="none" w:sz="0" w:space="0" w:color="auto"/>
      </w:divBdr>
      <w:divsChild>
        <w:div w:id="1998730731">
          <w:marLeft w:val="75"/>
          <w:marRight w:val="75"/>
          <w:marTop w:val="75"/>
          <w:marBottom w:val="75"/>
          <w:divBdr>
            <w:top w:val="none" w:sz="0" w:space="0" w:color="auto"/>
            <w:left w:val="none" w:sz="0" w:space="0" w:color="auto"/>
            <w:bottom w:val="none" w:sz="0" w:space="0" w:color="auto"/>
            <w:right w:val="none" w:sz="0" w:space="0" w:color="auto"/>
          </w:divBdr>
          <w:divsChild>
            <w:div w:id="1998730738">
              <w:marLeft w:val="0"/>
              <w:marRight w:val="0"/>
              <w:marTop w:val="0"/>
              <w:marBottom w:val="0"/>
              <w:divBdr>
                <w:top w:val="none" w:sz="0" w:space="0" w:color="auto"/>
                <w:left w:val="none" w:sz="0" w:space="0" w:color="auto"/>
                <w:bottom w:val="none" w:sz="0" w:space="0" w:color="auto"/>
                <w:right w:val="none" w:sz="0" w:space="0" w:color="auto"/>
              </w:divBdr>
              <w:divsChild>
                <w:div w:id="1998730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8730733">
      <w:marLeft w:val="0"/>
      <w:marRight w:val="0"/>
      <w:marTop w:val="0"/>
      <w:marBottom w:val="0"/>
      <w:divBdr>
        <w:top w:val="none" w:sz="0" w:space="0" w:color="auto"/>
        <w:left w:val="none" w:sz="0" w:space="0" w:color="auto"/>
        <w:bottom w:val="none" w:sz="0" w:space="0" w:color="auto"/>
        <w:right w:val="none" w:sz="0" w:space="0" w:color="auto"/>
      </w:divBdr>
      <w:divsChild>
        <w:div w:id="1998730737">
          <w:marLeft w:val="0"/>
          <w:marRight w:val="0"/>
          <w:marTop w:val="300"/>
          <w:marBottom w:val="300"/>
          <w:divBdr>
            <w:top w:val="none" w:sz="0" w:space="0" w:color="auto"/>
            <w:left w:val="none" w:sz="0" w:space="0" w:color="auto"/>
            <w:bottom w:val="none" w:sz="0" w:space="0" w:color="auto"/>
            <w:right w:val="none" w:sz="0" w:space="0" w:color="auto"/>
          </w:divBdr>
        </w:div>
      </w:divsChild>
    </w:div>
    <w:div w:id="1998730734">
      <w:marLeft w:val="0"/>
      <w:marRight w:val="0"/>
      <w:marTop w:val="0"/>
      <w:marBottom w:val="0"/>
      <w:divBdr>
        <w:top w:val="none" w:sz="0" w:space="0" w:color="auto"/>
        <w:left w:val="none" w:sz="0" w:space="0" w:color="auto"/>
        <w:bottom w:val="none" w:sz="0" w:space="0" w:color="auto"/>
        <w:right w:val="none" w:sz="0" w:space="0" w:color="auto"/>
      </w:divBdr>
    </w:div>
    <w:div w:id="1998730735">
      <w:marLeft w:val="0"/>
      <w:marRight w:val="0"/>
      <w:marTop w:val="0"/>
      <w:marBottom w:val="0"/>
      <w:divBdr>
        <w:top w:val="none" w:sz="0" w:space="0" w:color="auto"/>
        <w:left w:val="none" w:sz="0" w:space="0" w:color="auto"/>
        <w:bottom w:val="none" w:sz="0" w:space="0" w:color="auto"/>
        <w:right w:val="none" w:sz="0" w:space="0" w:color="auto"/>
      </w:divBdr>
    </w:div>
    <w:div w:id="1998730736">
      <w:marLeft w:val="0"/>
      <w:marRight w:val="0"/>
      <w:marTop w:val="0"/>
      <w:marBottom w:val="0"/>
      <w:divBdr>
        <w:top w:val="none" w:sz="0" w:space="0" w:color="auto"/>
        <w:left w:val="none" w:sz="0" w:space="0" w:color="auto"/>
        <w:bottom w:val="none" w:sz="0" w:space="0" w:color="auto"/>
        <w:right w:val="none" w:sz="0" w:space="0" w:color="auto"/>
      </w:divBdr>
    </w:div>
    <w:div w:id="1998730740">
      <w:marLeft w:val="0"/>
      <w:marRight w:val="0"/>
      <w:marTop w:val="0"/>
      <w:marBottom w:val="0"/>
      <w:divBdr>
        <w:top w:val="none" w:sz="0" w:space="0" w:color="auto"/>
        <w:left w:val="none" w:sz="0" w:space="0" w:color="auto"/>
        <w:bottom w:val="none" w:sz="0" w:space="0" w:color="auto"/>
        <w:right w:val="none" w:sz="0" w:space="0" w:color="auto"/>
      </w:divBdr>
    </w:div>
    <w:div w:id="1998730745">
      <w:marLeft w:val="0"/>
      <w:marRight w:val="0"/>
      <w:marTop w:val="0"/>
      <w:marBottom w:val="0"/>
      <w:divBdr>
        <w:top w:val="none" w:sz="0" w:space="0" w:color="auto"/>
        <w:left w:val="none" w:sz="0" w:space="0" w:color="auto"/>
        <w:bottom w:val="none" w:sz="0" w:space="0" w:color="auto"/>
        <w:right w:val="none" w:sz="0" w:space="0" w:color="auto"/>
      </w:divBdr>
      <w:divsChild>
        <w:div w:id="1998730741">
          <w:marLeft w:val="0"/>
          <w:marRight w:val="0"/>
          <w:marTop w:val="150"/>
          <w:marBottom w:val="150"/>
          <w:divBdr>
            <w:top w:val="none" w:sz="0" w:space="0" w:color="auto"/>
            <w:left w:val="none" w:sz="0" w:space="0" w:color="auto"/>
            <w:bottom w:val="none" w:sz="0" w:space="0" w:color="auto"/>
            <w:right w:val="none" w:sz="0" w:space="0" w:color="auto"/>
          </w:divBdr>
        </w:div>
        <w:div w:id="1998730742">
          <w:marLeft w:val="0"/>
          <w:marRight w:val="0"/>
          <w:marTop w:val="150"/>
          <w:marBottom w:val="150"/>
          <w:divBdr>
            <w:top w:val="none" w:sz="0" w:space="0" w:color="auto"/>
            <w:left w:val="none" w:sz="0" w:space="0" w:color="auto"/>
            <w:bottom w:val="none" w:sz="0" w:space="0" w:color="auto"/>
            <w:right w:val="none" w:sz="0" w:space="0" w:color="auto"/>
          </w:divBdr>
          <w:divsChild>
            <w:div w:id="1998730744">
              <w:marLeft w:val="0"/>
              <w:marRight w:val="0"/>
              <w:marTop w:val="0"/>
              <w:marBottom w:val="0"/>
              <w:divBdr>
                <w:top w:val="none" w:sz="0" w:space="0" w:color="auto"/>
                <w:left w:val="none" w:sz="0" w:space="0" w:color="auto"/>
                <w:bottom w:val="none" w:sz="0" w:space="0" w:color="auto"/>
                <w:right w:val="none" w:sz="0" w:space="0" w:color="auto"/>
              </w:divBdr>
            </w:div>
          </w:divsChild>
        </w:div>
        <w:div w:id="1998730743">
          <w:marLeft w:val="0"/>
          <w:marRight w:val="0"/>
          <w:marTop w:val="150"/>
          <w:marBottom w:val="150"/>
          <w:divBdr>
            <w:top w:val="none" w:sz="0" w:space="0" w:color="auto"/>
            <w:left w:val="none" w:sz="0" w:space="0" w:color="auto"/>
            <w:bottom w:val="none" w:sz="0" w:space="0" w:color="auto"/>
            <w:right w:val="none" w:sz="0" w:space="0" w:color="auto"/>
          </w:divBdr>
        </w:div>
        <w:div w:id="1998730746">
          <w:marLeft w:val="0"/>
          <w:marRight w:val="0"/>
          <w:marTop w:val="150"/>
          <w:marBottom w:val="150"/>
          <w:divBdr>
            <w:top w:val="none" w:sz="0" w:space="0" w:color="auto"/>
            <w:left w:val="none" w:sz="0" w:space="0" w:color="auto"/>
            <w:bottom w:val="none" w:sz="0" w:space="0" w:color="auto"/>
            <w:right w:val="none" w:sz="0" w:space="0" w:color="auto"/>
          </w:divBdr>
        </w:div>
      </w:divsChild>
    </w:div>
    <w:div w:id="1998730747">
      <w:marLeft w:val="0"/>
      <w:marRight w:val="0"/>
      <w:marTop w:val="0"/>
      <w:marBottom w:val="0"/>
      <w:divBdr>
        <w:top w:val="none" w:sz="0" w:space="0" w:color="auto"/>
        <w:left w:val="none" w:sz="0" w:space="0" w:color="auto"/>
        <w:bottom w:val="none" w:sz="0" w:space="0" w:color="auto"/>
        <w:right w:val="none" w:sz="0" w:space="0" w:color="auto"/>
      </w:divBdr>
    </w:div>
    <w:div w:id="1998730748">
      <w:marLeft w:val="0"/>
      <w:marRight w:val="0"/>
      <w:marTop w:val="0"/>
      <w:marBottom w:val="0"/>
      <w:divBdr>
        <w:top w:val="none" w:sz="0" w:space="0" w:color="auto"/>
        <w:left w:val="none" w:sz="0" w:space="0" w:color="auto"/>
        <w:bottom w:val="none" w:sz="0" w:space="0" w:color="auto"/>
        <w:right w:val="none" w:sz="0" w:space="0" w:color="auto"/>
      </w:divBdr>
    </w:div>
    <w:div w:id="1998730749">
      <w:marLeft w:val="0"/>
      <w:marRight w:val="0"/>
      <w:marTop w:val="0"/>
      <w:marBottom w:val="0"/>
      <w:divBdr>
        <w:top w:val="none" w:sz="0" w:space="0" w:color="auto"/>
        <w:left w:val="none" w:sz="0" w:space="0" w:color="auto"/>
        <w:bottom w:val="none" w:sz="0" w:space="0" w:color="auto"/>
        <w:right w:val="none" w:sz="0" w:space="0" w:color="auto"/>
      </w:divBdr>
    </w:div>
    <w:div w:id="1998730750">
      <w:marLeft w:val="0"/>
      <w:marRight w:val="0"/>
      <w:marTop w:val="0"/>
      <w:marBottom w:val="0"/>
      <w:divBdr>
        <w:top w:val="none" w:sz="0" w:space="0" w:color="auto"/>
        <w:left w:val="none" w:sz="0" w:space="0" w:color="auto"/>
        <w:bottom w:val="none" w:sz="0" w:space="0" w:color="auto"/>
        <w:right w:val="none" w:sz="0" w:space="0" w:color="auto"/>
      </w:divBdr>
    </w:div>
    <w:div w:id="1998730752">
      <w:marLeft w:val="0"/>
      <w:marRight w:val="0"/>
      <w:marTop w:val="0"/>
      <w:marBottom w:val="0"/>
      <w:divBdr>
        <w:top w:val="none" w:sz="0" w:space="0" w:color="auto"/>
        <w:left w:val="none" w:sz="0" w:space="0" w:color="auto"/>
        <w:bottom w:val="none" w:sz="0" w:space="0" w:color="auto"/>
        <w:right w:val="none" w:sz="0" w:space="0" w:color="auto"/>
      </w:divBdr>
      <w:divsChild>
        <w:div w:id="1998730751">
          <w:marLeft w:val="0"/>
          <w:marRight w:val="0"/>
          <w:marTop w:val="0"/>
          <w:marBottom w:val="0"/>
          <w:divBdr>
            <w:top w:val="none" w:sz="0" w:space="0" w:color="auto"/>
            <w:left w:val="none" w:sz="0" w:space="0" w:color="auto"/>
            <w:bottom w:val="none" w:sz="0" w:space="0" w:color="auto"/>
            <w:right w:val="none" w:sz="0" w:space="0" w:color="auto"/>
          </w:divBdr>
        </w:div>
      </w:divsChild>
    </w:div>
    <w:div w:id="1998730753">
      <w:marLeft w:val="0"/>
      <w:marRight w:val="0"/>
      <w:marTop w:val="0"/>
      <w:marBottom w:val="0"/>
      <w:divBdr>
        <w:top w:val="none" w:sz="0" w:space="0" w:color="auto"/>
        <w:left w:val="none" w:sz="0" w:space="0" w:color="auto"/>
        <w:bottom w:val="none" w:sz="0" w:space="0" w:color="auto"/>
        <w:right w:val="none" w:sz="0" w:space="0" w:color="auto"/>
      </w:divBdr>
      <w:divsChild>
        <w:div w:id="1998730758">
          <w:marLeft w:val="0"/>
          <w:marRight w:val="0"/>
          <w:marTop w:val="0"/>
          <w:marBottom w:val="0"/>
          <w:divBdr>
            <w:top w:val="none" w:sz="0" w:space="0" w:color="auto"/>
            <w:left w:val="none" w:sz="0" w:space="0" w:color="auto"/>
            <w:bottom w:val="none" w:sz="0" w:space="0" w:color="auto"/>
            <w:right w:val="none" w:sz="0" w:space="0" w:color="auto"/>
          </w:divBdr>
        </w:div>
      </w:divsChild>
    </w:div>
    <w:div w:id="1998730755">
      <w:marLeft w:val="0"/>
      <w:marRight w:val="0"/>
      <w:marTop w:val="0"/>
      <w:marBottom w:val="0"/>
      <w:divBdr>
        <w:top w:val="none" w:sz="0" w:space="0" w:color="auto"/>
        <w:left w:val="none" w:sz="0" w:space="0" w:color="auto"/>
        <w:bottom w:val="none" w:sz="0" w:space="0" w:color="auto"/>
        <w:right w:val="none" w:sz="0" w:space="0" w:color="auto"/>
      </w:divBdr>
    </w:div>
    <w:div w:id="1998730757">
      <w:marLeft w:val="0"/>
      <w:marRight w:val="0"/>
      <w:marTop w:val="0"/>
      <w:marBottom w:val="0"/>
      <w:divBdr>
        <w:top w:val="none" w:sz="0" w:space="0" w:color="auto"/>
        <w:left w:val="none" w:sz="0" w:space="0" w:color="auto"/>
        <w:bottom w:val="none" w:sz="0" w:space="0" w:color="auto"/>
        <w:right w:val="none" w:sz="0" w:space="0" w:color="auto"/>
      </w:divBdr>
      <w:divsChild>
        <w:div w:id="1998730761">
          <w:marLeft w:val="0"/>
          <w:marRight w:val="0"/>
          <w:marTop w:val="0"/>
          <w:marBottom w:val="0"/>
          <w:divBdr>
            <w:top w:val="none" w:sz="0" w:space="0" w:color="auto"/>
            <w:left w:val="none" w:sz="0" w:space="0" w:color="auto"/>
            <w:bottom w:val="none" w:sz="0" w:space="0" w:color="auto"/>
            <w:right w:val="none" w:sz="0" w:space="0" w:color="auto"/>
          </w:divBdr>
        </w:div>
      </w:divsChild>
    </w:div>
    <w:div w:id="1998730759">
      <w:marLeft w:val="0"/>
      <w:marRight w:val="0"/>
      <w:marTop w:val="0"/>
      <w:marBottom w:val="0"/>
      <w:divBdr>
        <w:top w:val="none" w:sz="0" w:space="0" w:color="auto"/>
        <w:left w:val="none" w:sz="0" w:space="0" w:color="auto"/>
        <w:bottom w:val="none" w:sz="0" w:space="0" w:color="auto"/>
        <w:right w:val="none" w:sz="0" w:space="0" w:color="auto"/>
      </w:divBdr>
      <w:divsChild>
        <w:div w:id="1998730756">
          <w:marLeft w:val="0"/>
          <w:marRight w:val="0"/>
          <w:marTop w:val="0"/>
          <w:marBottom w:val="0"/>
          <w:divBdr>
            <w:top w:val="none" w:sz="0" w:space="0" w:color="auto"/>
            <w:left w:val="none" w:sz="0" w:space="0" w:color="auto"/>
            <w:bottom w:val="none" w:sz="0" w:space="0" w:color="auto"/>
            <w:right w:val="none" w:sz="0" w:space="0" w:color="auto"/>
          </w:divBdr>
        </w:div>
      </w:divsChild>
    </w:div>
    <w:div w:id="1998730760">
      <w:marLeft w:val="0"/>
      <w:marRight w:val="0"/>
      <w:marTop w:val="0"/>
      <w:marBottom w:val="0"/>
      <w:divBdr>
        <w:top w:val="none" w:sz="0" w:space="0" w:color="auto"/>
        <w:left w:val="none" w:sz="0" w:space="0" w:color="auto"/>
        <w:bottom w:val="none" w:sz="0" w:space="0" w:color="auto"/>
        <w:right w:val="none" w:sz="0" w:space="0" w:color="auto"/>
      </w:divBdr>
    </w:div>
    <w:div w:id="1998730762">
      <w:marLeft w:val="0"/>
      <w:marRight w:val="0"/>
      <w:marTop w:val="0"/>
      <w:marBottom w:val="0"/>
      <w:divBdr>
        <w:top w:val="none" w:sz="0" w:space="0" w:color="auto"/>
        <w:left w:val="none" w:sz="0" w:space="0" w:color="auto"/>
        <w:bottom w:val="none" w:sz="0" w:space="0" w:color="auto"/>
        <w:right w:val="none" w:sz="0" w:space="0" w:color="auto"/>
      </w:divBdr>
      <w:divsChild>
        <w:div w:id="1998730754">
          <w:marLeft w:val="0"/>
          <w:marRight w:val="0"/>
          <w:marTop w:val="0"/>
          <w:marBottom w:val="0"/>
          <w:divBdr>
            <w:top w:val="none" w:sz="0" w:space="0" w:color="auto"/>
            <w:left w:val="none" w:sz="0" w:space="0" w:color="auto"/>
            <w:bottom w:val="none" w:sz="0" w:space="0" w:color="auto"/>
            <w:right w:val="none" w:sz="0" w:space="0" w:color="auto"/>
          </w:divBdr>
        </w:div>
      </w:divsChild>
    </w:div>
    <w:div w:id="1998730763">
      <w:marLeft w:val="0"/>
      <w:marRight w:val="0"/>
      <w:marTop w:val="0"/>
      <w:marBottom w:val="0"/>
      <w:divBdr>
        <w:top w:val="none" w:sz="0" w:space="0" w:color="auto"/>
        <w:left w:val="none" w:sz="0" w:space="0" w:color="auto"/>
        <w:bottom w:val="none" w:sz="0" w:space="0" w:color="auto"/>
        <w:right w:val="none" w:sz="0" w:space="0" w:color="auto"/>
      </w:divBdr>
      <w:divsChild>
        <w:div w:id="1998730765">
          <w:marLeft w:val="0"/>
          <w:marRight w:val="0"/>
          <w:marTop w:val="0"/>
          <w:marBottom w:val="0"/>
          <w:divBdr>
            <w:top w:val="none" w:sz="0" w:space="0" w:color="auto"/>
            <w:left w:val="none" w:sz="0" w:space="0" w:color="auto"/>
            <w:bottom w:val="none" w:sz="0" w:space="0" w:color="auto"/>
            <w:right w:val="none" w:sz="0" w:space="0" w:color="auto"/>
          </w:divBdr>
          <w:divsChild>
            <w:div w:id="1998730764">
              <w:marLeft w:val="0"/>
              <w:marRight w:val="0"/>
              <w:marTop w:val="150"/>
              <w:marBottom w:val="250"/>
              <w:divBdr>
                <w:top w:val="none" w:sz="0" w:space="0" w:color="auto"/>
                <w:left w:val="none" w:sz="0" w:space="0" w:color="auto"/>
                <w:bottom w:val="none" w:sz="0" w:space="0" w:color="auto"/>
                <w:right w:val="none" w:sz="0" w:space="0" w:color="auto"/>
              </w:divBdr>
            </w:div>
          </w:divsChild>
        </w:div>
      </w:divsChild>
    </w:div>
    <w:div w:id="1998730785">
      <w:marLeft w:val="0"/>
      <w:marRight w:val="0"/>
      <w:marTop w:val="0"/>
      <w:marBottom w:val="0"/>
      <w:divBdr>
        <w:top w:val="none" w:sz="0" w:space="0" w:color="auto"/>
        <w:left w:val="none" w:sz="0" w:space="0" w:color="auto"/>
        <w:bottom w:val="none" w:sz="0" w:space="0" w:color="auto"/>
        <w:right w:val="none" w:sz="0" w:space="0" w:color="auto"/>
      </w:divBdr>
      <w:divsChild>
        <w:div w:id="1998730766">
          <w:marLeft w:val="0"/>
          <w:marRight w:val="0"/>
          <w:marTop w:val="80"/>
          <w:marBottom w:val="200"/>
          <w:divBdr>
            <w:top w:val="none" w:sz="0" w:space="0" w:color="auto"/>
            <w:left w:val="none" w:sz="0" w:space="0" w:color="auto"/>
            <w:bottom w:val="none" w:sz="0" w:space="0" w:color="auto"/>
            <w:right w:val="none" w:sz="0" w:space="0" w:color="auto"/>
          </w:divBdr>
          <w:divsChild>
            <w:div w:id="1998730778">
              <w:marLeft w:val="80"/>
              <w:marRight w:val="0"/>
              <w:marTop w:val="0"/>
              <w:marBottom w:val="0"/>
              <w:divBdr>
                <w:top w:val="none" w:sz="0" w:space="0" w:color="auto"/>
                <w:left w:val="none" w:sz="0" w:space="0" w:color="auto"/>
                <w:bottom w:val="none" w:sz="0" w:space="0" w:color="auto"/>
                <w:right w:val="none" w:sz="0" w:space="0" w:color="auto"/>
              </w:divBdr>
            </w:div>
          </w:divsChild>
        </w:div>
        <w:div w:id="1998730768">
          <w:marLeft w:val="0"/>
          <w:marRight w:val="0"/>
          <w:marTop w:val="0"/>
          <w:marBottom w:val="0"/>
          <w:divBdr>
            <w:top w:val="none" w:sz="0" w:space="0" w:color="auto"/>
            <w:left w:val="none" w:sz="0" w:space="0" w:color="auto"/>
            <w:bottom w:val="none" w:sz="0" w:space="0" w:color="auto"/>
            <w:right w:val="none" w:sz="0" w:space="0" w:color="auto"/>
          </w:divBdr>
          <w:divsChild>
            <w:div w:id="1998730767">
              <w:marLeft w:val="0"/>
              <w:marRight w:val="0"/>
              <w:marTop w:val="200"/>
              <w:marBottom w:val="200"/>
              <w:divBdr>
                <w:top w:val="none" w:sz="0" w:space="0" w:color="auto"/>
                <w:left w:val="none" w:sz="0" w:space="0" w:color="auto"/>
                <w:bottom w:val="none" w:sz="0" w:space="0" w:color="auto"/>
                <w:right w:val="none" w:sz="0" w:space="0" w:color="auto"/>
              </w:divBdr>
              <w:divsChild>
                <w:div w:id="1998730776">
                  <w:marLeft w:val="0"/>
                  <w:marRight w:val="0"/>
                  <w:marTop w:val="0"/>
                  <w:marBottom w:val="0"/>
                  <w:divBdr>
                    <w:top w:val="none" w:sz="0" w:space="0" w:color="auto"/>
                    <w:left w:val="none" w:sz="0" w:space="0" w:color="auto"/>
                    <w:bottom w:val="none" w:sz="0" w:space="0" w:color="auto"/>
                    <w:right w:val="none" w:sz="0" w:space="0" w:color="auto"/>
                  </w:divBdr>
                </w:div>
              </w:divsChild>
            </w:div>
            <w:div w:id="1998730771">
              <w:marLeft w:val="0"/>
              <w:marRight w:val="0"/>
              <w:marTop w:val="200"/>
              <w:marBottom w:val="200"/>
              <w:divBdr>
                <w:top w:val="none" w:sz="0" w:space="0" w:color="auto"/>
                <w:left w:val="none" w:sz="0" w:space="0" w:color="auto"/>
                <w:bottom w:val="none" w:sz="0" w:space="0" w:color="auto"/>
                <w:right w:val="none" w:sz="0" w:space="0" w:color="auto"/>
              </w:divBdr>
              <w:divsChild>
                <w:div w:id="1998730772">
                  <w:marLeft w:val="0"/>
                  <w:marRight w:val="0"/>
                  <w:marTop w:val="0"/>
                  <w:marBottom w:val="0"/>
                  <w:divBdr>
                    <w:top w:val="none" w:sz="0" w:space="0" w:color="auto"/>
                    <w:left w:val="none" w:sz="0" w:space="0" w:color="auto"/>
                    <w:bottom w:val="none" w:sz="0" w:space="0" w:color="auto"/>
                    <w:right w:val="none" w:sz="0" w:space="0" w:color="auto"/>
                  </w:divBdr>
                </w:div>
              </w:divsChild>
            </w:div>
            <w:div w:id="1998730773">
              <w:marLeft w:val="0"/>
              <w:marRight w:val="0"/>
              <w:marTop w:val="200"/>
              <w:marBottom w:val="200"/>
              <w:divBdr>
                <w:top w:val="none" w:sz="0" w:space="0" w:color="auto"/>
                <w:left w:val="none" w:sz="0" w:space="0" w:color="auto"/>
                <w:bottom w:val="none" w:sz="0" w:space="0" w:color="auto"/>
                <w:right w:val="none" w:sz="0" w:space="0" w:color="auto"/>
              </w:divBdr>
              <w:divsChild>
                <w:div w:id="1998730769">
                  <w:marLeft w:val="0"/>
                  <w:marRight w:val="0"/>
                  <w:marTop w:val="0"/>
                  <w:marBottom w:val="0"/>
                  <w:divBdr>
                    <w:top w:val="none" w:sz="0" w:space="0" w:color="auto"/>
                    <w:left w:val="none" w:sz="0" w:space="0" w:color="auto"/>
                    <w:bottom w:val="none" w:sz="0" w:space="0" w:color="auto"/>
                    <w:right w:val="none" w:sz="0" w:space="0" w:color="auto"/>
                  </w:divBdr>
                </w:div>
              </w:divsChild>
            </w:div>
            <w:div w:id="1998730777">
              <w:marLeft w:val="0"/>
              <w:marRight w:val="0"/>
              <w:marTop w:val="200"/>
              <w:marBottom w:val="200"/>
              <w:divBdr>
                <w:top w:val="none" w:sz="0" w:space="0" w:color="auto"/>
                <w:left w:val="none" w:sz="0" w:space="0" w:color="auto"/>
                <w:bottom w:val="none" w:sz="0" w:space="0" w:color="auto"/>
                <w:right w:val="none" w:sz="0" w:space="0" w:color="auto"/>
              </w:divBdr>
              <w:divsChild>
                <w:div w:id="1998730775">
                  <w:marLeft w:val="0"/>
                  <w:marRight w:val="0"/>
                  <w:marTop w:val="0"/>
                  <w:marBottom w:val="0"/>
                  <w:divBdr>
                    <w:top w:val="none" w:sz="0" w:space="0" w:color="auto"/>
                    <w:left w:val="none" w:sz="0" w:space="0" w:color="auto"/>
                    <w:bottom w:val="none" w:sz="0" w:space="0" w:color="auto"/>
                    <w:right w:val="none" w:sz="0" w:space="0" w:color="auto"/>
                  </w:divBdr>
                </w:div>
              </w:divsChild>
            </w:div>
            <w:div w:id="1998730780">
              <w:marLeft w:val="0"/>
              <w:marRight w:val="0"/>
              <w:marTop w:val="200"/>
              <w:marBottom w:val="200"/>
              <w:divBdr>
                <w:top w:val="none" w:sz="0" w:space="0" w:color="auto"/>
                <w:left w:val="none" w:sz="0" w:space="0" w:color="auto"/>
                <w:bottom w:val="none" w:sz="0" w:space="0" w:color="auto"/>
                <w:right w:val="none" w:sz="0" w:space="0" w:color="auto"/>
              </w:divBdr>
              <w:divsChild>
                <w:div w:id="1998730774">
                  <w:marLeft w:val="0"/>
                  <w:marRight w:val="0"/>
                  <w:marTop w:val="0"/>
                  <w:marBottom w:val="0"/>
                  <w:divBdr>
                    <w:top w:val="none" w:sz="0" w:space="0" w:color="auto"/>
                    <w:left w:val="none" w:sz="0" w:space="0" w:color="auto"/>
                    <w:bottom w:val="none" w:sz="0" w:space="0" w:color="auto"/>
                    <w:right w:val="none" w:sz="0" w:space="0" w:color="auto"/>
                  </w:divBdr>
                </w:div>
              </w:divsChild>
            </w:div>
            <w:div w:id="1998730782">
              <w:marLeft w:val="0"/>
              <w:marRight w:val="0"/>
              <w:marTop w:val="200"/>
              <w:marBottom w:val="200"/>
              <w:divBdr>
                <w:top w:val="none" w:sz="0" w:space="0" w:color="auto"/>
                <w:left w:val="none" w:sz="0" w:space="0" w:color="auto"/>
                <w:bottom w:val="none" w:sz="0" w:space="0" w:color="auto"/>
                <w:right w:val="none" w:sz="0" w:space="0" w:color="auto"/>
              </w:divBdr>
              <w:divsChild>
                <w:div w:id="1998730781">
                  <w:marLeft w:val="0"/>
                  <w:marRight w:val="0"/>
                  <w:marTop w:val="0"/>
                  <w:marBottom w:val="0"/>
                  <w:divBdr>
                    <w:top w:val="none" w:sz="0" w:space="0" w:color="auto"/>
                    <w:left w:val="none" w:sz="0" w:space="0" w:color="auto"/>
                    <w:bottom w:val="none" w:sz="0" w:space="0" w:color="auto"/>
                    <w:right w:val="none" w:sz="0" w:space="0" w:color="auto"/>
                  </w:divBdr>
                </w:div>
              </w:divsChild>
            </w:div>
            <w:div w:id="1998730783">
              <w:marLeft w:val="0"/>
              <w:marRight w:val="0"/>
              <w:marTop w:val="200"/>
              <w:marBottom w:val="200"/>
              <w:divBdr>
                <w:top w:val="none" w:sz="0" w:space="0" w:color="auto"/>
                <w:left w:val="none" w:sz="0" w:space="0" w:color="auto"/>
                <w:bottom w:val="none" w:sz="0" w:space="0" w:color="auto"/>
                <w:right w:val="none" w:sz="0" w:space="0" w:color="auto"/>
              </w:divBdr>
              <w:divsChild>
                <w:div w:id="1998730770">
                  <w:marLeft w:val="0"/>
                  <w:marRight w:val="0"/>
                  <w:marTop w:val="0"/>
                  <w:marBottom w:val="0"/>
                  <w:divBdr>
                    <w:top w:val="none" w:sz="0" w:space="0" w:color="auto"/>
                    <w:left w:val="none" w:sz="0" w:space="0" w:color="auto"/>
                    <w:bottom w:val="none" w:sz="0" w:space="0" w:color="auto"/>
                    <w:right w:val="none" w:sz="0" w:space="0" w:color="auto"/>
                  </w:divBdr>
                </w:div>
              </w:divsChild>
            </w:div>
            <w:div w:id="1998730784">
              <w:marLeft w:val="0"/>
              <w:marRight w:val="0"/>
              <w:marTop w:val="200"/>
              <w:marBottom w:val="200"/>
              <w:divBdr>
                <w:top w:val="none" w:sz="0" w:space="0" w:color="auto"/>
                <w:left w:val="none" w:sz="0" w:space="0" w:color="auto"/>
                <w:bottom w:val="none" w:sz="0" w:space="0" w:color="auto"/>
                <w:right w:val="none" w:sz="0" w:space="0" w:color="auto"/>
              </w:divBdr>
            </w:div>
            <w:div w:id="1998730786">
              <w:marLeft w:val="0"/>
              <w:marRight w:val="0"/>
              <w:marTop w:val="200"/>
              <w:marBottom w:val="0"/>
              <w:divBdr>
                <w:top w:val="none" w:sz="0" w:space="0" w:color="auto"/>
                <w:left w:val="none" w:sz="0" w:space="0" w:color="auto"/>
                <w:bottom w:val="none" w:sz="0" w:space="0" w:color="auto"/>
                <w:right w:val="none" w:sz="0" w:space="0" w:color="auto"/>
              </w:divBdr>
              <w:divsChild>
                <w:div w:id="1998730787">
                  <w:marLeft w:val="0"/>
                  <w:marRight w:val="0"/>
                  <w:marTop w:val="0"/>
                  <w:marBottom w:val="0"/>
                  <w:divBdr>
                    <w:top w:val="none" w:sz="0" w:space="0" w:color="auto"/>
                    <w:left w:val="none" w:sz="0" w:space="0" w:color="auto"/>
                    <w:bottom w:val="none" w:sz="0" w:space="0" w:color="auto"/>
                    <w:right w:val="none" w:sz="0" w:space="0" w:color="auto"/>
                  </w:divBdr>
                </w:div>
              </w:divsChild>
            </w:div>
            <w:div w:id="1998730788">
              <w:marLeft w:val="0"/>
              <w:marRight w:val="0"/>
              <w:marTop w:val="200"/>
              <w:marBottom w:val="200"/>
              <w:divBdr>
                <w:top w:val="none" w:sz="0" w:space="0" w:color="auto"/>
                <w:left w:val="none" w:sz="0" w:space="0" w:color="auto"/>
                <w:bottom w:val="none" w:sz="0" w:space="0" w:color="auto"/>
                <w:right w:val="none" w:sz="0" w:space="0" w:color="auto"/>
              </w:divBdr>
              <w:divsChild>
                <w:div w:id="1998730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8730789">
      <w:marLeft w:val="0"/>
      <w:marRight w:val="0"/>
      <w:marTop w:val="0"/>
      <w:marBottom w:val="0"/>
      <w:divBdr>
        <w:top w:val="none" w:sz="0" w:space="0" w:color="auto"/>
        <w:left w:val="none" w:sz="0" w:space="0" w:color="auto"/>
        <w:bottom w:val="none" w:sz="0" w:space="0" w:color="auto"/>
        <w:right w:val="none" w:sz="0" w:space="0" w:color="auto"/>
      </w:divBdr>
    </w:div>
    <w:div w:id="1998730790">
      <w:marLeft w:val="0"/>
      <w:marRight w:val="0"/>
      <w:marTop w:val="0"/>
      <w:marBottom w:val="0"/>
      <w:divBdr>
        <w:top w:val="none" w:sz="0" w:space="0" w:color="auto"/>
        <w:left w:val="none" w:sz="0" w:space="0" w:color="auto"/>
        <w:bottom w:val="none" w:sz="0" w:space="0" w:color="auto"/>
        <w:right w:val="none" w:sz="0" w:space="0" w:color="auto"/>
      </w:divBdr>
    </w:div>
    <w:div w:id="1998730791">
      <w:marLeft w:val="0"/>
      <w:marRight w:val="0"/>
      <w:marTop w:val="0"/>
      <w:marBottom w:val="0"/>
      <w:divBdr>
        <w:top w:val="none" w:sz="0" w:space="0" w:color="auto"/>
        <w:left w:val="none" w:sz="0" w:space="0" w:color="auto"/>
        <w:bottom w:val="none" w:sz="0" w:space="0" w:color="auto"/>
        <w:right w:val="none" w:sz="0" w:space="0" w:color="auto"/>
      </w:divBdr>
    </w:div>
    <w:div w:id="1998730792">
      <w:marLeft w:val="0"/>
      <w:marRight w:val="0"/>
      <w:marTop w:val="0"/>
      <w:marBottom w:val="0"/>
      <w:divBdr>
        <w:top w:val="none" w:sz="0" w:space="0" w:color="auto"/>
        <w:left w:val="none" w:sz="0" w:space="0" w:color="auto"/>
        <w:bottom w:val="none" w:sz="0" w:space="0" w:color="auto"/>
        <w:right w:val="none" w:sz="0" w:space="0" w:color="auto"/>
      </w:divBdr>
    </w:div>
    <w:div w:id="1998730793">
      <w:marLeft w:val="0"/>
      <w:marRight w:val="0"/>
      <w:marTop w:val="0"/>
      <w:marBottom w:val="0"/>
      <w:divBdr>
        <w:top w:val="none" w:sz="0" w:space="0" w:color="auto"/>
        <w:left w:val="none" w:sz="0" w:space="0" w:color="auto"/>
        <w:bottom w:val="none" w:sz="0" w:space="0" w:color="auto"/>
        <w:right w:val="none" w:sz="0" w:space="0" w:color="auto"/>
      </w:divBdr>
    </w:div>
    <w:div w:id="1998730794">
      <w:marLeft w:val="0"/>
      <w:marRight w:val="0"/>
      <w:marTop w:val="0"/>
      <w:marBottom w:val="0"/>
      <w:divBdr>
        <w:top w:val="none" w:sz="0" w:space="0" w:color="auto"/>
        <w:left w:val="none" w:sz="0" w:space="0" w:color="auto"/>
        <w:bottom w:val="none" w:sz="0" w:space="0" w:color="auto"/>
        <w:right w:val="none" w:sz="0" w:space="0" w:color="auto"/>
      </w:divBdr>
    </w:div>
    <w:div w:id="1998730795">
      <w:marLeft w:val="0"/>
      <w:marRight w:val="0"/>
      <w:marTop w:val="0"/>
      <w:marBottom w:val="0"/>
      <w:divBdr>
        <w:top w:val="none" w:sz="0" w:space="0" w:color="auto"/>
        <w:left w:val="none" w:sz="0" w:space="0" w:color="auto"/>
        <w:bottom w:val="none" w:sz="0" w:space="0" w:color="auto"/>
        <w:right w:val="none" w:sz="0" w:space="0" w:color="auto"/>
      </w:divBdr>
    </w:div>
    <w:div w:id="1998730796">
      <w:marLeft w:val="0"/>
      <w:marRight w:val="0"/>
      <w:marTop w:val="0"/>
      <w:marBottom w:val="0"/>
      <w:divBdr>
        <w:top w:val="none" w:sz="0" w:space="0" w:color="auto"/>
        <w:left w:val="none" w:sz="0" w:space="0" w:color="auto"/>
        <w:bottom w:val="none" w:sz="0" w:space="0" w:color="auto"/>
        <w:right w:val="none" w:sz="0" w:space="0" w:color="auto"/>
      </w:divBdr>
    </w:div>
    <w:div w:id="1998730797">
      <w:marLeft w:val="0"/>
      <w:marRight w:val="0"/>
      <w:marTop w:val="0"/>
      <w:marBottom w:val="0"/>
      <w:divBdr>
        <w:top w:val="none" w:sz="0" w:space="0" w:color="auto"/>
        <w:left w:val="none" w:sz="0" w:space="0" w:color="auto"/>
        <w:bottom w:val="none" w:sz="0" w:space="0" w:color="auto"/>
        <w:right w:val="none" w:sz="0" w:space="0" w:color="auto"/>
      </w:divBdr>
    </w:div>
    <w:div w:id="1998730798">
      <w:marLeft w:val="0"/>
      <w:marRight w:val="0"/>
      <w:marTop w:val="0"/>
      <w:marBottom w:val="0"/>
      <w:divBdr>
        <w:top w:val="none" w:sz="0" w:space="0" w:color="auto"/>
        <w:left w:val="none" w:sz="0" w:space="0" w:color="auto"/>
        <w:bottom w:val="none" w:sz="0" w:space="0" w:color="auto"/>
        <w:right w:val="none" w:sz="0" w:space="0" w:color="auto"/>
      </w:divBdr>
    </w:div>
    <w:div w:id="1998730799">
      <w:marLeft w:val="0"/>
      <w:marRight w:val="0"/>
      <w:marTop w:val="0"/>
      <w:marBottom w:val="0"/>
      <w:divBdr>
        <w:top w:val="none" w:sz="0" w:space="0" w:color="auto"/>
        <w:left w:val="none" w:sz="0" w:space="0" w:color="auto"/>
        <w:bottom w:val="none" w:sz="0" w:space="0" w:color="auto"/>
        <w:right w:val="none" w:sz="0" w:space="0" w:color="auto"/>
      </w:divBdr>
    </w:div>
    <w:div w:id="1998730800">
      <w:marLeft w:val="0"/>
      <w:marRight w:val="0"/>
      <w:marTop w:val="0"/>
      <w:marBottom w:val="0"/>
      <w:divBdr>
        <w:top w:val="none" w:sz="0" w:space="0" w:color="auto"/>
        <w:left w:val="none" w:sz="0" w:space="0" w:color="auto"/>
        <w:bottom w:val="none" w:sz="0" w:space="0" w:color="auto"/>
        <w:right w:val="none" w:sz="0" w:space="0" w:color="auto"/>
      </w:divBdr>
    </w:div>
    <w:div w:id="1998730801">
      <w:marLeft w:val="0"/>
      <w:marRight w:val="0"/>
      <w:marTop w:val="0"/>
      <w:marBottom w:val="0"/>
      <w:divBdr>
        <w:top w:val="none" w:sz="0" w:space="0" w:color="auto"/>
        <w:left w:val="none" w:sz="0" w:space="0" w:color="auto"/>
        <w:bottom w:val="none" w:sz="0" w:space="0" w:color="auto"/>
        <w:right w:val="none" w:sz="0" w:space="0" w:color="auto"/>
      </w:divBdr>
    </w:div>
    <w:div w:id="1998730802">
      <w:marLeft w:val="0"/>
      <w:marRight w:val="0"/>
      <w:marTop w:val="0"/>
      <w:marBottom w:val="0"/>
      <w:divBdr>
        <w:top w:val="none" w:sz="0" w:space="0" w:color="auto"/>
        <w:left w:val="none" w:sz="0" w:space="0" w:color="auto"/>
        <w:bottom w:val="none" w:sz="0" w:space="0" w:color="auto"/>
        <w:right w:val="none" w:sz="0" w:space="0" w:color="auto"/>
      </w:divBdr>
    </w:div>
    <w:div w:id="1998730803">
      <w:marLeft w:val="0"/>
      <w:marRight w:val="0"/>
      <w:marTop w:val="0"/>
      <w:marBottom w:val="0"/>
      <w:divBdr>
        <w:top w:val="none" w:sz="0" w:space="0" w:color="auto"/>
        <w:left w:val="none" w:sz="0" w:space="0" w:color="auto"/>
        <w:bottom w:val="none" w:sz="0" w:space="0" w:color="auto"/>
        <w:right w:val="none" w:sz="0" w:space="0" w:color="auto"/>
      </w:divBdr>
    </w:div>
    <w:div w:id="1998730804">
      <w:marLeft w:val="0"/>
      <w:marRight w:val="0"/>
      <w:marTop w:val="0"/>
      <w:marBottom w:val="0"/>
      <w:divBdr>
        <w:top w:val="none" w:sz="0" w:space="0" w:color="auto"/>
        <w:left w:val="none" w:sz="0" w:space="0" w:color="auto"/>
        <w:bottom w:val="none" w:sz="0" w:space="0" w:color="auto"/>
        <w:right w:val="none" w:sz="0" w:space="0" w:color="auto"/>
      </w:divBdr>
    </w:div>
    <w:div w:id="1998730805">
      <w:marLeft w:val="0"/>
      <w:marRight w:val="0"/>
      <w:marTop w:val="0"/>
      <w:marBottom w:val="0"/>
      <w:divBdr>
        <w:top w:val="none" w:sz="0" w:space="0" w:color="auto"/>
        <w:left w:val="none" w:sz="0" w:space="0" w:color="auto"/>
        <w:bottom w:val="none" w:sz="0" w:space="0" w:color="auto"/>
        <w:right w:val="none" w:sz="0" w:space="0" w:color="auto"/>
      </w:divBdr>
    </w:div>
    <w:div w:id="1998730806">
      <w:marLeft w:val="0"/>
      <w:marRight w:val="0"/>
      <w:marTop w:val="0"/>
      <w:marBottom w:val="0"/>
      <w:divBdr>
        <w:top w:val="none" w:sz="0" w:space="0" w:color="auto"/>
        <w:left w:val="none" w:sz="0" w:space="0" w:color="auto"/>
        <w:bottom w:val="none" w:sz="0" w:space="0" w:color="auto"/>
        <w:right w:val="none" w:sz="0" w:space="0" w:color="auto"/>
      </w:divBdr>
    </w:div>
    <w:div w:id="1998730807">
      <w:marLeft w:val="0"/>
      <w:marRight w:val="0"/>
      <w:marTop w:val="0"/>
      <w:marBottom w:val="0"/>
      <w:divBdr>
        <w:top w:val="none" w:sz="0" w:space="0" w:color="auto"/>
        <w:left w:val="none" w:sz="0" w:space="0" w:color="auto"/>
        <w:bottom w:val="none" w:sz="0" w:space="0" w:color="auto"/>
        <w:right w:val="none" w:sz="0" w:space="0" w:color="auto"/>
      </w:divBdr>
    </w:div>
    <w:div w:id="1998730808">
      <w:marLeft w:val="0"/>
      <w:marRight w:val="0"/>
      <w:marTop w:val="0"/>
      <w:marBottom w:val="0"/>
      <w:divBdr>
        <w:top w:val="none" w:sz="0" w:space="0" w:color="auto"/>
        <w:left w:val="none" w:sz="0" w:space="0" w:color="auto"/>
        <w:bottom w:val="none" w:sz="0" w:space="0" w:color="auto"/>
        <w:right w:val="none" w:sz="0" w:space="0" w:color="auto"/>
      </w:divBdr>
    </w:div>
    <w:div w:id="1998730809">
      <w:marLeft w:val="0"/>
      <w:marRight w:val="0"/>
      <w:marTop w:val="0"/>
      <w:marBottom w:val="0"/>
      <w:divBdr>
        <w:top w:val="none" w:sz="0" w:space="0" w:color="auto"/>
        <w:left w:val="none" w:sz="0" w:space="0" w:color="auto"/>
        <w:bottom w:val="none" w:sz="0" w:space="0" w:color="auto"/>
        <w:right w:val="none" w:sz="0" w:space="0" w:color="auto"/>
      </w:divBdr>
    </w:div>
    <w:div w:id="1998730810">
      <w:marLeft w:val="0"/>
      <w:marRight w:val="0"/>
      <w:marTop w:val="0"/>
      <w:marBottom w:val="0"/>
      <w:divBdr>
        <w:top w:val="none" w:sz="0" w:space="0" w:color="auto"/>
        <w:left w:val="none" w:sz="0" w:space="0" w:color="auto"/>
        <w:bottom w:val="none" w:sz="0" w:space="0" w:color="auto"/>
        <w:right w:val="none" w:sz="0" w:space="0" w:color="auto"/>
      </w:divBdr>
    </w:div>
    <w:div w:id="199873081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344</Words>
  <Characters>1965</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2305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Миляш</dc:creator>
  <cp:lastModifiedBy>Миляш</cp:lastModifiedBy>
  <cp:revision>3</cp:revision>
  <cp:lastPrinted>2021-10-14T09:50:00Z</cp:lastPrinted>
  <dcterms:created xsi:type="dcterms:W3CDTF">2023-01-12T09:48:00Z</dcterms:created>
  <dcterms:modified xsi:type="dcterms:W3CDTF">2023-01-12T09:48:00Z</dcterms:modified>
</cp:coreProperties>
</file>